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aconcuadrcula"/>
        <w:tblW w:w="0" w:type="auto"/>
        <w:tblLook w:val="04A0" w:firstRow="1" w:lastRow="0" w:firstColumn="1" w:lastColumn="0" w:noHBand="0" w:noVBand="1"/>
      </w:tblPr>
      <w:tblGrid>
        <w:gridCol w:w="2172"/>
        <w:gridCol w:w="7144"/>
      </w:tblGrid>
      <w:tr w:rsidR="002924FC" w14:paraId="7C27B98E" w14:textId="77777777" w:rsidTr="006A26BA">
        <w:trPr>
          <w:trHeight w:val="340"/>
        </w:trPr>
        <w:tc>
          <w:tcPr>
            <w:tcW w:w="9316" w:type="dxa"/>
            <w:gridSpan w:val="2"/>
            <w:shd w:val="clear" w:color="auto" w:fill="1F3864" w:themeFill="accent5" w:themeFillShade="80"/>
            <w:vAlign w:val="center"/>
          </w:tcPr>
          <w:p w14:paraId="00FCC53F" w14:textId="77777777" w:rsidR="002924FC" w:rsidRDefault="002924FC" w:rsidP="00680B5D">
            <w:pPr>
              <w:suppressAutoHyphens/>
              <w:jc w:val="center"/>
              <w:rPr>
                <w:rFonts w:ascii="Arial" w:hAnsi="Arial" w:cs="Arial"/>
                <w:b/>
                <w:sz w:val="20"/>
                <w:szCs w:val="20"/>
              </w:rPr>
            </w:pPr>
            <w:r>
              <w:rPr>
                <w:rFonts w:ascii="Arial" w:eastAsia="MS Mincho" w:hAnsi="Arial" w:cs="Arial"/>
                <w:b/>
                <w:sz w:val="20"/>
                <w:szCs w:val="20"/>
                <w:lang w:val="es-ES_tradnl" w:eastAsia="es-ES"/>
              </w:rPr>
              <w:t>CARACTERISTICAS GENERALES DE LOS MATERIALES</w:t>
            </w:r>
          </w:p>
        </w:tc>
      </w:tr>
      <w:tr w:rsidR="002924FC" w14:paraId="5AB7A5DB" w14:textId="77777777" w:rsidTr="006A26BA">
        <w:trPr>
          <w:trHeight w:val="340"/>
        </w:trPr>
        <w:tc>
          <w:tcPr>
            <w:tcW w:w="2172" w:type="dxa"/>
            <w:shd w:val="clear" w:color="auto" w:fill="E7E6E6" w:themeFill="background2"/>
            <w:vAlign w:val="center"/>
          </w:tcPr>
          <w:p w14:paraId="1B067B38" w14:textId="77777777" w:rsidR="002924FC" w:rsidRPr="008D618B" w:rsidRDefault="002924FC" w:rsidP="00680B5D">
            <w:pPr>
              <w:tabs>
                <w:tab w:val="left" w:pos="-1843"/>
              </w:tabs>
              <w:jc w:val="center"/>
              <w:rPr>
                <w:rFonts w:ascii="Arial" w:hAnsi="Arial" w:cs="Arial"/>
                <w:b/>
                <w:sz w:val="20"/>
                <w:szCs w:val="20"/>
              </w:rPr>
            </w:pPr>
            <w:r>
              <w:rPr>
                <w:rFonts w:ascii="Arial" w:hAnsi="Arial" w:cs="Arial"/>
                <w:b/>
                <w:sz w:val="20"/>
                <w:szCs w:val="20"/>
              </w:rPr>
              <w:t>MATERIAL / ITEM</w:t>
            </w:r>
          </w:p>
        </w:tc>
        <w:tc>
          <w:tcPr>
            <w:tcW w:w="7144" w:type="dxa"/>
            <w:shd w:val="clear" w:color="auto" w:fill="E7E6E6" w:themeFill="background2"/>
            <w:vAlign w:val="center"/>
          </w:tcPr>
          <w:p w14:paraId="62B1D14F" w14:textId="77777777" w:rsidR="002924FC" w:rsidRPr="008D618B" w:rsidRDefault="002924FC" w:rsidP="00680B5D">
            <w:pPr>
              <w:tabs>
                <w:tab w:val="left" w:pos="-1843"/>
              </w:tabs>
              <w:jc w:val="center"/>
              <w:rPr>
                <w:rFonts w:ascii="Arial" w:hAnsi="Arial" w:cs="Arial"/>
                <w:b/>
                <w:sz w:val="20"/>
                <w:szCs w:val="20"/>
              </w:rPr>
            </w:pPr>
            <w:r w:rsidRPr="008D618B">
              <w:rPr>
                <w:rFonts w:ascii="Arial" w:hAnsi="Arial" w:cs="Arial"/>
                <w:b/>
                <w:sz w:val="20"/>
                <w:szCs w:val="20"/>
              </w:rPr>
              <w:t>ESPECIFICACIONES</w:t>
            </w:r>
          </w:p>
        </w:tc>
      </w:tr>
      <w:tr w:rsidR="002924FC" w14:paraId="73B2EBC5" w14:textId="77777777" w:rsidTr="006A26BA">
        <w:tc>
          <w:tcPr>
            <w:tcW w:w="2172" w:type="dxa"/>
            <w:shd w:val="clear" w:color="auto" w:fill="auto"/>
            <w:vAlign w:val="center"/>
          </w:tcPr>
          <w:p w14:paraId="52629A73" w14:textId="77777777" w:rsidR="002924FC" w:rsidRDefault="002924FC" w:rsidP="00680B5D">
            <w:pPr>
              <w:tabs>
                <w:tab w:val="left" w:pos="-1843"/>
              </w:tabs>
              <w:jc w:val="center"/>
              <w:rPr>
                <w:rFonts w:ascii="Arial" w:hAnsi="Arial" w:cs="Arial"/>
                <w:b/>
                <w:sz w:val="20"/>
                <w:szCs w:val="20"/>
              </w:rPr>
            </w:pPr>
            <w:r>
              <w:rPr>
                <w:rFonts w:ascii="Arial" w:hAnsi="Arial" w:cs="Arial"/>
                <w:b/>
                <w:bCs/>
                <w:sz w:val="20"/>
                <w:szCs w:val="20"/>
              </w:rPr>
              <w:t>POLIPROPILENO</w:t>
            </w:r>
          </w:p>
        </w:tc>
        <w:tc>
          <w:tcPr>
            <w:tcW w:w="7144" w:type="dxa"/>
            <w:shd w:val="clear" w:color="auto" w:fill="auto"/>
            <w:vAlign w:val="center"/>
          </w:tcPr>
          <w:p w14:paraId="2BCC0A17" w14:textId="77777777" w:rsidR="002924FC" w:rsidRPr="00ED4B0A" w:rsidRDefault="002924FC" w:rsidP="00680B5D">
            <w:pPr>
              <w:pStyle w:val="Prrafodelista"/>
              <w:numPr>
                <w:ilvl w:val="0"/>
                <w:numId w:val="58"/>
              </w:numPr>
              <w:tabs>
                <w:tab w:val="left" w:pos="366"/>
              </w:tabs>
              <w:suppressAutoHyphens/>
              <w:ind w:left="692" w:right="141"/>
              <w:jc w:val="both"/>
              <w:rPr>
                <w:rFonts w:ascii="Arial" w:eastAsia="Calibri" w:hAnsi="Arial" w:cs="Arial"/>
                <w:sz w:val="16"/>
                <w:szCs w:val="20"/>
              </w:rPr>
            </w:pPr>
            <w:r w:rsidRPr="00ED4B0A">
              <w:rPr>
                <w:rFonts w:ascii="Arial" w:eastAsia="Calibri" w:hAnsi="Arial" w:cs="Arial"/>
                <w:sz w:val="16"/>
                <w:szCs w:val="20"/>
              </w:rPr>
              <w:t>El polipropileno a utilizarse en la fabricación del mobiliario educativo deberá ser virgen y deberá contar con una garantía del fabricante, certificada demostrada con documentación.</w:t>
            </w:r>
          </w:p>
          <w:p w14:paraId="4DABE5CD" w14:textId="77777777" w:rsidR="002924FC" w:rsidRPr="00ED4B0A" w:rsidRDefault="002924FC" w:rsidP="00680B5D">
            <w:pPr>
              <w:pStyle w:val="Prrafodelista"/>
              <w:numPr>
                <w:ilvl w:val="0"/>
                <w:numId w:val="58"/>
              </w:numPr>
              <w:tabs>
                <w:tab w:val="left" w:pos="366"/>
              </w:tabs>
              <w:suppressAutoHyphens/>
              <w:ind w:left="692" w:right="141"/>
              <w:jc w:val="both"/>
              <w:rPr>
                <w:rFonts w:ascii="Arial" w:eastAsia="Calibri" w:hAnsi="Arial" w:cs="Arial"/>
                <w:sz w:val="16"/>
                <w:szCs w:val="20"/>
              </w:rPr>
            </w:pPr>
            <w:r w:rsidRPr="00ED4B0A">
              <w:rPr>
                <w:rFonts w:ascii="Arial" w:eastAsia="Calibri" w:hAnsi="Arial" w:cs="Arial"/>
                <w:sz w:val="16"/>
                <w:szCs w:val="20"/>
              </w:rPr>
              <w:t>La cubierta debe tener un espesor mínimo de pared de 5 mm y se inyectara en el color indicado en cada modelo.</w:t>
            </w:r>
          </w:p>
          <w:p w14:paraId="569BD452" w14:textId="77777777" w:rsidR="002924FC" w:rsidRPr="00ED4B0A" w:rsidRDefault="002924FC" w:rsidP="00680B5D">
            <w:pPr>
              <w:pStyle w:val="Prrafodelista"/>
              <w:numPr>
                <w:ilvl w:val="0"/>
                <w:numId w:val="58"/>
              </w:numPr>
              <w:tabs>
                <w:tab w:val="left" w:pos="366"/>
              </w:tabs>
              <w:suppressAutoHyphens/>
              <w:ind w:left="692" w:right="141"/>
              <w:jc w:val="both"/>
              <w:rPr>
                <w:rFonts w:ascii="Arial" w:eastAsia="Calibri" w:hAnsi="Arial" w:cs="Arial"/>
                <w:sz w:val="16"/>
                <w:szCs w:val="20"/>
              </w:rPr>
            </w:pPr>
            <w:r w:rsidRPr="00ED4B0A">
              <w:rPr>
                <w:rFonts w:ascii="Arial" w:eastAsia="Calibri" w:hAnsi="Arial" w:cs="Arial"/>
                <w:sz w:val="16"/>
                <w:szCs w:val="20"/>
              </w:rPr>
              <w:t>Los bordes deber ser redondeados.</w:t>
            </w:r>
          </w:p>
          <w:p w14:paraId="7435BDCC" w14:textId="77777777" w:rsidR="009B751D" w:rsidRPr="00ED4B0A" w:rsidRDefault="009B751D" w:rsidP="00680B5D">
            <w:pPr>
              <w:pStyle w:val="Prrafodelista"/>
              <w:numPr>
                <w:ilvl w:val="0"/>
                <w:numId w:val="58"/>
              </w:numPr>
              <w:tabs>
                <w:tab w:val="left" w:pos="366"/>
              </w:tabs>
              <w:suppressAutoHyphens/>
              <w:ind w:left="692" w:right="141"/>
              <w:jc w:val="both"/>
              <w:rPr>
                <w:rFonts w:ascii="Arial" w:eastAsia="Calibri" w:hAnsi="Arial" w:cs="Arial"/>
                <w:sz w:val="16"/>
                <w:szCs w:val="20"/>
              </w:rPr>
            </w:pPr>
            <w:r w:rsidRPr="00ED4B0A">
              <w:rPr>
                <w:rFonts w:ascii="Arial" w:eastAsia="Calibri" w:hAnsi="Arial" w:cs="Arial"/>
                <w:sz w:val="16"/>
                <w:szCs w:val="20"/>
              </w:rPr>
              <w:t>El polipropileno a utilizar deberá contar con aplicación de aditivo para protección UV y un aditivo Anti flama.</w:t>
            </w:r>
          </w:p>
          <w:p w14:paraId="5F69AA30" w14:textId="3B90F2B2" w:rsidR="002924FC" w:rsidRPr="00ED4B0A" w:rsidRDefault="002924FC" w:rsidP="00680B5D">
            <w:pPr>
              <w:pStyle w:val="Prrafodelista"/>
              <w:numPr>
                <w:ilvl w:val="0"/>
                <w:numId w:val="58"/>
              </w:numPr>
              <w:tabs>
                <w:tab w:val="left" w:pos="366"/>
              </w:tabs>
              <w:suppressAutoHyphens/>
              <w:ind w:left="692" w:right="141"/>
              <w:jc w:val="both"/>
              <w:rPr>
                <w:rFonts w:ascii="Arial" w:eastAsia="Calibri" w:hAnsi="Arial" w:cs="Arial"/>
                <w:sz w:val="16"/>
                <w:szCs w:val="20"/>
              </w:rPr>
            </w:pPr>
            <w:r w:rsidRPr="00ED4B0A">
              <w:rPr>
                <w:rFonts w:ascii="Arial" w:eastAsia="Calibri" w:hAnsi="Arial" w:cs="Arial"/>
                <w:sz w:val="16"/>
                <w:szCs w:val="20"/>
              </w:rPr>
              <w:t xml:space="preserve">El acabado de la superficie del tablero de Polipropileno para nivel Inicial será completamente Liso – Mate (para facilitar el trabajo en la superficie con materiales porosos, como la plastilina y evitar se adhieran al tablero y sea de fácil limpieza) y para los demás niveles (primaria, secundaria y docente) tablero de Polipropileno con acabado </w:t>
            </w:r>
            <w:proofErr w:type="spellStart"/>
            <w:r w:rsidRPr="00ED4B0A">
              <w:rPr>
                <w:rFonts w:ascii="Arial" w:eastAsia="Calibri" w:hAnsi="Arial" w:cs="Arial"/>
                <w:sz w:val="16"/>
                <w:szCs w:val="20"/>
              </w:rPr>
              <w:t>Texturado</w:t>
            </w:r>
            <w:proofErr w:type="spellEnd"/>
            <w:r w:rsidRPr="00ED4B0A">
              <w:rPr>
                <w:rFonts w:ascii="Arial" w:eastAsia="Calibri" w:hAnsi="Arial" w:cs="Arial"/>
                <w:sz w:val="16"/>
                <w:szCs w:val="20"/>
              </w:rPr>
              <w:t xml:space="preserve"> fino en la superficie, suave al contacto  y mate.</w:t>
            </w:r>
          </w:p>
        </w:tc>
      </w:tr>
      <w:tr w:rsidR="002924FC" w14:paraId="28894833" w14:textId="77777777" w:rsidTr="006A26BA">
        <w:tc>
          <w:tcPr>
            <w:tcW w:w="2172" w:type="dxa"/>
            <w:vAlign w:val="center"/>
          </w:tcPr>
          <w:p w14:paraId="320BD9D5" w14:textId="77777777" w:rsidR="002924FC" w:rsidRPr="008D618B" w:rsidRDefault="002924FC" w:rsidP="00680B5D">
            <w:pPr>
              <w:pStyle w:val="Prrafodelista"/>
              <w:ind w:left="0"/>
              <w:jc w:val="center"/>
              <w:rPr>
                <w:rFonts w:ascii="Arial" w:hAnsi="Arial" w:cs="Arial"/>
                <w:sz w:val="20"/>
                <w:szCs w:val="20"/>
              </w:rPr>
            </w:pPr>
          </w:p>
          <w:p w14:paraId="0BB07E33" w14:textId="77777777" w:rsidR="002924FC" w:rsidRPr="008D618B" w:rsidRDefault="002924FC" w:rsidP="00680B5D">
            <w:pPr>
              <w:jc w:val="center"/>
              <w:rPr>
                <w:rFonts w:ascii="Arial" w:hAnsi="Arial" w:cs="Arial"/>
                <w:b/>
                <w:bCs/>
                <w:sz w:val="20"/>
                <w:szCs w:val="20"/>
              </w:rPr>
            </w:pPr>
            <w:r>
              <w:rPr>
                <w:rFonts w:ascii="Arial" w:hAnsi="Arial" w:cs="Arial"/>
                <w:b/>
                <w:bCs/>
                <w:sz w:val="20"/>
                <w:szCs w:val="20"/>
              </w:rPr>
              <w:t>ESTRUCTURA METALICA</w:t>
            </w:r>
          </w:p>
          <w:p w14:paraId="0CE61863" w14:textId="77777777" w:rsidR="002924FC" w:rsidRDefault="002924FC" w:rsidP="00680B5D">
            <w:pPr>
              <w:tabs>
                <w:tab w:val="left" w:pos="-1843"/>
              </w:tabs>
              <w:jc w:val="center"/>
              <w:rPr>
                <w:rFonts w:ascii="Arial" w:hAnsi="Arial" w:cs="Arial"/>
                <w:sz w:val="20"/>
                <w:szCs w:val="20"/>
              </w:rPr>
            </w:pPr>
          </w:p>
        </w:tc>
        <w:tc>
          <w:tcPr>
            <w:tcW w:w="7144" w:type="dxa"/>
            <w:vAlign w:val="center"/>
          </w:tcPr>
          <w:p w14:paraId="724247BB" w14:textId="77777777" w:rsidR="002924FC" w:rsidRPr="00ED4B0A" w:rsidRDefault="002924FC" w:rsidP="00680B5D">
            <w:pPr>
              <w:pStyle w:val="Prrafodelista"/>
              <w:numPr>
                <w:ilvl w:val="0"/>
                <w:numId w:val="58"/>
              </w:numPr>
              <w:tabs>
                <w:tab w:val="left" w:pos="366"/>
              </w:tabs>
              <w:suppressAutoHyphens/>
              <w:ind w:left="692" w:right="141"/>
              <w:jc w:val="both"/>
              <w:rPr>
                <w:rFonts w:ascii="Arial" w:eastAsia="Calibri" w:hAnsi="Arial" w:cs="Arial"/>
                <w:sz w:val="16"/>
                <w:szCs w:val="20"/>
              </w:rPr>
            </w:pPr>
            <w:r w:rsidRPr="00ED4B0A">
              <w:rPr>
                <w:rFonts w:ascii="Arial" w:eastAsia="Calibri" w:hAnsi="Arial" w:cs="Arial"/>
                <w:sz w:val="16"/>
                <w:szCs w:val="20"/>
              </w:rPr>
              <w:t>Para la unión de todos los elementos metálicos de la estructura que se requiera, se empleara soldadura sistema M.I.G. de micro alambre que no deja escoria, previamente decapada.</w:t>
            </w:r>
          </w:p>
          <w:p w14:paraId="73C6D2DB" w14:textId="77777777" w:rsidR="002924FC" w:rsidRPr="00ED4B0A" w:rsidRDefault="002924FC" w:rsidP="00680B5D">
            <w:pPr>
              <w:pStyle w:val="Prrafodelista"/>
              <w:numPr>
                <w:ilvl w:val="0"/>
                <w:numId w:val="58"/>
              </w:numPr>
              <w:tabs>
                <w:tab w:val="left" w:pos="366"/>
              </w:tabs>
              <w:suppressAutoHyphens/>
              <w:ind w:left="692" w:right="141"/>
              <w:jc w:val="both"/>
              <w:rPr>
                <w:rFonts w:ascii="Arial" w:eastAsia="Calibri" w:hAnsi="Arial" w:cs="Arial"/>
                <w:sz w:val="16"/>
                <w:szCs w:val="20"/>
              </w:rPr>
            </w:pPr>
            <w:r w:rsidRPr="00ED4B0A">
              <w:rPr>
                <w:rFonts w:ascii="Arial" w:eastAsia="Calibri" w:hAnsi="Arial" w:cs="Arial"/>
                <w:sz w:val="16"/>
                <w:szCs w:val="20"/>
              </w:rPr>
              <w:t>Para la fabricación de la estructura de la Mesa debe ser acero fabricado bajo norma ASTM A-513 en láminas de acero 1,5 mm de espesor, calibre 16 (1.52 mm) y para la fabricación de la estructura de la silla, debe ser acero fabricado bajo norma ASTM A-513 en láminas de acero 1,2 mm de espesor, calibre 18 (1.21 mm)</w:t>
            </w:r>
          </w:p>
          <w:p w14:paraId="2D941A90" w14:textId="77777777" w:rsidR="002924FC" w:rsidRPr="00ED4B0A" w:rsidRDefault="002924FC" w:rsidP="00680B5D">
            <w:pPr>
              <w:pStyle w:val="Prrafodelista"/>
              <w:numPr>
                <w:ilvl w:val="0"/>
                <w:numId w:val="58"/>
              </w:numPr>
              <w:tabs>
                <w:tab w:val="left" w:pos="366"/>
              </w:tabs>
              <w:suppressAutoHyphens/>
              <w:ind w:left="692" w:right="141"/>
              <w:jc w:val="both"/>
              <w:rPr>
                <w:rFonts w:ascii="Arial" w:eastAsia="Calibri" w:hAnsi="Arial" w:cs="Arial"/>
                <w:sz w:val="16"/>
                <w:szCs w:val="20"/>
              </w:rPr>
            </w:pPr>
            <w:r w:rsidRPr="00ED4B0A">
              <w:rPr>
                <w:rFonts w:ascii="Arial" w:eastAsia="Calibri" w:hAnsi="Arial" w:cs="Arial"/>
                <w:sz w:val="16"/>
                <w:szCs w:val="20"/>
              </w:rPr>
              <w:t>Las piezas de los muebles deberán ser de acero tubular de sección cuadrada (para mesas) y redondo (para sillas), debidamente matizado como medida de seguridad.</w:t>
            </w:r>
          </w:p>
          <w:p w14:paraId="25CBDBA8" w14:textId="77777777" w:rsidR="002924FC" w:rsidRPr="00ED4B0A" w:rsidRDefault="002924FC" w:rsidP="00680B5D">
            <w:pPr>
              <w:pStyle w:val="Prrafodelista"/>
              <w:numPr>
                <w:ilvl w:val="0"/>
                <w:numId w:val="58"/>
              </w:numPr>
              <w:tabs>
                <w:tab w:val="left" w:pos="366"/>
              </w:tabs>
              <w:suppressAutoHyphens/>
              <w:ind w:left="692" w:right="141"/>
              <w:jc w:val="both"/>
              <w:rPr>
                <w:rFonts w:ascii="Arial" w:eastAsia="Calibri" w:hAnsi="Arial" w:cs="Arial"/>
                <w:sz w:val="16"/>
                <w:szCs w:val="20"/>
              </w:rPr>
            </w:pPr>
            <w:r w:rsidRPr="00ED4B0A">
              <w:rPr>
                <w:rFonts w:ascii="Arial" w:eastAsia="Calibri" w:hAnsi="Arial" w:cs="Arial"/>
                <w:sz w:val="16"/>
                <w:szCs w:val="20"/>
              </w:rPr>
              <w:t>El corte en los extremos o remate de patas (sin regatones) deben asentar paralelamente en el NPT (nivel de piso terminado) de manera que los regatones asienten también en forma paralela al piso.</w:t>
            </w:r>
          </w:p>
          <w:p w14:paraId="2EFC850E" w14:textId="5E60EE45" w:rsidR="002924FC" w:rsidRPr="00ED4B0A" w:rsidRDefault="002924FC" w:rsidP="00680B5D">
            <w:pPr>
              <w:pStyle w:val="Prrafodelista"/>
              <w:numPr>
                <w:ilvl w:val="0"/>
                <w:numId w:val="58"/>
              </w:numPr>
              <w:tabs>
                <w:tab w:val="left" w:pos="366"/>
              </w:tabs>
              <w:suppressAutoHyphens/>
              <w:ind w:left="692" w:right="141"/>
              <w:jc w:val="both"/>
              <w:rPr>
                <w:rFonts w:ascii="Arial" w:eastAsia="Calibri" w:hAnsi="Arial" w:cs="Arial"/>
                <w:sz w:val="16"/>
                <w:szCs w:val="20"/>
              </w:rPr>
            </w:pPr>
            <w:r w:rsidRPr="00ED4B0A">
              <w:rPr>
                <w:rFonts w:ascii="Arial" w:eastAsia="Calibri" w:hAnsi="Arial" w:cs="Arial"/>
                <w:sz w:val="16"/>
                <w:szCs w:val="20"/>
              </w:rPr>
              <w:t>El acabado de la estructura metálica deberá realizarse de acuerdo a los procesos indicados en la NTP 260.015 (6.3.2. ACABADO)</w:t>
            </w:r>
          </w:p>
        </w:tc>
      </w:tr>
      <w:tr w:rsidR="002924FC" w14:paraId="324192CA" w14:textId="77777777" w:rsidTr="00ED4B0A">
        <w:trPr>
          <w:trHeight w:val="1984"/>
        </w:trPr>
        <w:tc>
          <w:tcPr>
            <w:tcW w:w="2172" w:type="dxa"/>
            <w:vAlign w:val="center"/>
          </w:tcPr>
          <w:p w14:paraId="35A38566" w14:textId="77777777" w:rsidR="002924FC" w:rsidRPr="00676D7F" w:rsidRDefault="002924FC" w:rsidP="00680B5D">
            <w:pPr>
              <w:pStyle w:val="Prrafodelista"/>
              <w:ind w:left="0"/>
              <w:jc w:val="center"/>
              <w:rPr>
                <w:rFonts w:ascii="Arial" w:hAnsi="Arial" w:cs="Arial"/>
                <w:b/>
                <w:sz w:val="20"/>
                <w:szCs w:val="20"/>
              </w:rPr>
            </w:pPr>
            <w:r w:rsidRPr="00676D7F">
              <w:rPr>
                <w:rFonts w:ascii="Arial" w:hAnsi="Arial" w:cs="Arial"/>
                <w:b/>
                <w:sz w:val="20"/>
                <w:szCs w:val="20"/>
              </w:rPr>
              <w:t>PINTURA ELECTROESTÁTICA Y PREPARACIÓN PREVIA DEL ACERO</w:t>
            </w:r>
          </w:p>
        </w:tc>
        <w:tc>
          <w:tcPr>
            <w:tcW w:w="7144" w:type="dxa"/>
            <w:vAlign w:val="center"/>
          </w:tcPr>
          <w:p w14:paraId="5D416EB9" w14:textId="77777777" w:rsidR="002924FC" w:rsidRPr="00B91BD3" w:rsidRDefault="002924FC" w:rsidP="00680B5D">
            <w:pPr>
              <w:pStyle w:val="Prrafodelista"/>
              <w:numPr>
                <w:ilvl w:val="0"/>
                <w:numId w:val="58"/>
              </w:numPr>
              <w:tabs>
                <w:tab w:val="left" w:pos="366"/>
              </w:tabs>
              <w:suppressAutoHyphens/>
              <w:ind w:left="692" w:right="141"/>
              <w:jc w:val="both"/>
              <w:rPr>
                <w:rFonts w:ascii="Arial" w:eastAsia="Calibri" w:hAnsi="Arial" w:cs="Arial"/>
                <w:sz w:val="16"/>
                <w:szCs w:val="16"/>
              </w:rPr>
            </w:pPr>
            <w:r w:rsidRPr="00B91BD3">
              <w:rPr>
                <w:rFonts w:ascii="Arial" w:eastAsia="Calibri" w:hAnsi="Arial" w:cs="Arial"/>
                <w:sz w:val="16"/>
                <w:szCs w:val="16"/>
              </w:rPr>
              <w:t>Los tubos deben recibir un baño de desengrase, un baño de desoxidación (decapado), un baño de reactivado, un baño de fosfatizado y un baño para el pasivo con el objeto de eliminar óxidos, escamas de óxido y grasas y estar preparado para recibir o impregnar una capa de pintura (en polvo), luego debe ser sometido a un proceso de secado para eliminar toda humedad interior y exterior, después de lo cual estará listo para el proceso de secado u horneado de la estructura de mesa previamente impregnada con pintura electroestática. La estructura metálica se terminará con pintura en polvo electroestática horneada a 200°C, según el color indicado, previo tratamiento completo de desengrasado, fosfatizado, y demás fases que permitan su correcto aplicado a través de un sistema electroestático con dureza y durabilidad superior o equivalente a espesores de 60-80 micras y horneadas a 200°C.</w:t>
            </w:r>
          </w:p>
        </w:tc>
      </w:tr>
      <w:tr w:rsidR="00A907DA" w14:paraId="2F77707A" w14:textId="77777777" w:rsidTr="00ED4B0A">
        <w:trPr>
          <w:trHeight w:val="2608"/>
        </w:trPr>
        <w:tc>
          <w:tcPr>
            <w:tcW w:w="2172" w:type="dxa"/>
            <w:vAlign w:val="center"/>
          </w:tcPr>
          <w:p w14:paraId="166BD367" w14:textId="77777777" w:rsidR="00A907DA" w:rsidRPr="008D618B" w:rsidRDefault="00A907DA" w:rsidP="00680B5D">
            <w:pPr>
              <w:jc w:val="center"/>
              <w:rPr>
                <w:rFonts w:ascii="Arial" w:hAnsi="Arial" w:cs="Arial"/>
                <w:b/>
                <w:bCs/>
                <w:sz w:val="20"/>
                <w:szCs w:val="20"/>
              </w:rPr>
            </w:pPr>
            <w:r>
              <w:rPr>
                <w:rFonts w:ascii="Arial" w:hAnsi="Arial" w:cs="Arial"/>
                <w:b/>
                <w:bCs/>
                <w:sz w:val="20"/>
                <w:szCs w:val="20"/>
              </w:rPr>
              <w:t>MELAMINE TROPICALIZADO</w:t>
            </w:r>
          </w:p>
          <w:p w14:paraId="10743DB7" w14:textId="77777777" w:rsidR="00A907DA" w:rsidRPr="00676D7F" w:rsidRDefault="00A907DA" w:rsidP="00680B5D">
            <w:pPr>
              <w:pStyle w:val="Prrafodelista"/>
              <w:ind w:left="0"/>
              <w:jc w:val="center"/>
              <w:rPr>
                <w:rFonts w:ascii="Arial" w:hAnsi="Arial" w:cs="Arial"/>
                <w:b/>
                <w:sz w:val="20"/>
                <w:szCs w:val="20"/>
              </w:rPr>
            </w:pPr>
          </w:p>
        </w:tc>
        <w:tc>
          <w:tcPr>
            <w:tcW w:w="7144" w:type="dxa"/>
            <w:vAlign w:val="center"/>
          </w:tcPr>
          <w:p w14:paraId="735734B3" w14:textId="77777777" w:rsidR="00A907DA" w:rsidRPr="00B91BD3" w:rsidRDefault="00A907DA" w:rsidP="00680B5D">
            <w:pPr>
              <w:pStyle w:val="Prrafodelista"/>
              <w:numPr>
                <w:ilvl w:val="0"/>
                <w:numId w:val="58"/>
              </w:numPr>
              <w:tabs>
                <w:tab w:val="left" w:pos="366"/>
              </w:tabs>
              <w:suppressAutoHyphens/>
              <w:ind w:left="692" w:right="141"/>
              <w:jc w:val="both"/>
              <w:rPr>
                <w:rFonts w:ascii="Arial" w:eastAsia="Calibri" w:hAnsi="Arial" w:cs="Arial"/>
                <w:sz w:val="16"/>
                <w:szCs w:val="16"/>
              </w:rPr>
            </w:pPr>
            <w:r w:rsidRPr="00B91BD3">
              <w:rPr>
                <w:rFonts w:ascii="Arial" w:eastAsia="Calibri" w:hAnsi="Arial" w:cs="Arial"/>
                <w:sz w:val="16"/>
                <w:szCs w:val="16"/>
              </w:rPr>
              <w:t xml:space="preserve">Los Tableros </w:t>
            </w:r>
            <w:proofErr w:type="spellStart"/>
            <w:r w:rsidRPr="00B91BD3">
              <w:rPr>
                <w:rFonts w:ascii="Arial" w:eastAsia="Calibri" w:hAnsi="Arial" w:cs="Arial"/>
                <w:sz w:val="16"/>
                <w:szCs w:val="16"/>
              </w:rPr>
              <w:t>Tropicalizados</w:t>
            </w:r>
            <w:proofErr w:type="spellEnd"/>
            <w:r w:rsidRPr="00B91BD3">
              <w:rPr>
                <w:rFonts w:ascii="Arial" w:eastAsia="Calibri" w:hAnsi="Arial" w:cs="Arial"/>
                <w:sz w:val="16"/>
                <w:szCs w:val="16"/>
              </w:rPr>
              <w:t xml:space="preserve"> a utilizarse para la fabricación de los muebles deben ser de  Aglomerado de madera impregnada de resinas fenólicas y recubierto en ambas caras con una película </w:t>
            </w:r>
            <w:proofErr w:type="spellStart"/>
            <w:r w:rsidRPr="00B91BD3">
              <w:rPr>
                <w:rFonts w:ascii="Arial" w:eastAsia="Calibri" w:hAnsi="Arial" w:cs="Arial"/>
                <w:sz w:val="16"/>
                <w:szCs w:val="16"/>
              </w:rPr>
              <w:t>melamínica</w:t>
            </w:r>
            <w:proofErr w:type="spellEnd"/>
            <w:r w:rsidRPr="00B91BD3">
              <w:rPr>
                <w:rFonts w:ascii="Arial" w:eastAsia="Calibri" w:hAnsi="Arial" w:cs="Arial"/>
                <w:sz w:val="16"/>
                <w:szCs w:val="16"/>
              </w:rPr>
              <w:t>.</w:t>
            </w:r>
          </w:p>
          <w:p w14:paraId="738DAB9D" w14:textId="77777777" w:rsidR="00A907DA" w:rsidRPr="00B91BD3" w:rsidRDefault="00A907DA" w:rsidP="00680B5D">
            <w:pPr>
              <w:pStyle w:val="Prrafodelista"/>
              <w:numPr>
                <w:ilvl w:val="0"/>
                <w:numId w:val="58"/>
              </w:numPr>
              <w:tabs>
                <w:tab w:val="left" w:pos="366"/>
              </w:tabs>
              <w:suppressAutoHyphens/>
              <w:ind w:left="692" w:right="141"/>
              <w:jc w:val="both"/>
              <w:rPr>
                <w:rFonts w:ascii="Arial" w:eastAsia="Calibri" w:hAnsi="Arial" w:cs="Arial"/>
                <w:sz w:val="16"/>
                <w:szCs w:val="16"/>
              </w:rPr>
            </w:pPr>
            <w:r w:rsidRPr="00B91BD3">
              <w:rPr>
                <w:rFonts w:ascii="Arial" w:eastAsia="Calibri" w:hAnsi="Arial" w:cs="Arial"/>
                <w:sz w:val="16"/>
                <w:szCs w:val="16"/>
              </w:rPr>
              <w:t>Entiéndase por Tableros a todas las planchas de Melamine en cada espesor según se especifique en los planos para la fabricación del mueble (tablero superior, laterales, estructura, repisas, puertas, zócalos, etc.)</w:t>
            </w:r>
          </w:p>
          <w:p w14:paraId="1CFD9827" w14:textId="77777777" w:rsidR="00A907DA" w:rsidRPr="00B91BD3" w:rsidRDefault="00A907DA" w:rsidP="00680B5D">
            <w:pPr>
              <w:pStyle w:val="Prrafodelista"/>
              <w:numPr>
                <w:ilvl w:val="0"/>
                <w:numId w:val="58"/>
              </w:numPr>
              <w:tabs>
                <w:tab w:val="left" w:pos="366"/>
                <w:tab w:val="left" w:pos="993"/>
              </w:tabs>
              <w:suppressAutoHyphens/>
              <w:ind w:left="692" w:right="141"/>
              <w:jc w:val="both"/>
              <w:rPr>
                <w:rFonts w:ascii="Arial" w:eastAsia="Calibri" w:hAnsi="Arial" w:cs="Arial"/>
                <w:sz w:val="16"/>
                <w:szCs w:val="16"/>
              </w:rPr>
            </w:pPr>
            <w:r w:rsidRPr="00B91BD3">
              <w:rPr>
                <w:rFonts w:ascii="Arial" w:eastAsia="Calibri" w:hAnsi="Arial" w:cs="Arial"/>
                <w:sz w:val="16"/>
                <w:szCs w:val="16"/>
              </w:rPr>
              <w:t>La superficie debe ser limpia, resistente y no requerirá de acabado adicional.</w:t>
            </w:r>
          </w:p>
          <w:p w14:paraId="47C2DC38" w14:textId="77777777" w:rsidR="00A907DA" w:rsidRPr="00B91BD3" w:rsidRDefault="00A907DA" w:rsidP="00680B5D">
            <w:pPr>
              <w:pStyle w:val="Prrafodelista"/>
              <w:numPr>
                <w:ilvl w:val="0"/>
                <w:numId w:val="58"/>
              </w:numPr>
              <w:tabs>
                <w:tab w:val="left" w:pos="366"/>
                <w:tab w:val="left" w:pos="993"/>
              </w:tabs>
              <w:suppressAutoHyphens/>
              <w:ind w:left="692" w:right="141"/>
              <w:jc w:val="both"/>
              <w:rPr>
                <w:rFonts w:ascii="Arial" w:eastAsia="Calibri" w:hAnsi="Arial" w:cs="Arial"/>
                <w:sz w:val="16"/>
                <w:szCs w:val="16"/>
              </w:rPr>
            </w:pPr>
            <w:r w:rsidRPr="00B91BD3">
              <w:rPr>
                <w:rFonts w:ascii="Arial" w:eastAsia="Calibri" w:hAnsi="Arial" w:cs="Arial"/>
                <w:sz w:val="16"/>
                <w:szCs w:val="16"/>
              </w:rPr>
              <w:t xml:space="preserve">Los tableros </w:t>
            </w:r>
            <w:proofErr w:type="spellStart"/>
            <w:r w:rsidRPr="00B91BD3">
              <w:rPr>
                <w:rFonts w:ascii="Arial" w:eastAsia="Calibri" w:hAnsi="Arial" w:cs="Arial"/>
                <w:sz w:val="16"/>
                <w:szCs w:val="16"/>
              </w:rPr>
              <w:t>Tropicalizados</w:t>
            </w:r>
            <w:proofErr w:type="spellEnd"/>
            <w:r w:rsidRPr="00B91BD3">
              <w:rPr>
                <w:rFonts w:ascii="Arial" w:eastAsia="Calibri" w:hAnsi="Arial" w:cs="Arial"/>
                <w:sz w:val="16"/>
                <w:szCs w:val="16"/>
              </w:rPr>
              <w:t xml:space="preserve"> presentan una coloración verde en su capa media, lo cual sirve para su identificación.</w:t>
            </w:r>
          </w:p>
          <w:p w14:paraId="19873832" w14:textId="77777777" w:rsidR="00A907DA" w:rsidRPr="00B91BD3" w:rsidRDefault="00A907DA" w:rsidP="00680B5D">
            <w:pPr>
              <w:pStyle w:val="Prrafodelista"/>
              <w:numPr>
                <w:ilvl w:val="0"/>
                <w:numId w:val="58"/>
              </w:numPr>
              <w:tabs>
                <w:tab w:val="left" w:pos="366"/>
                <w:tab w:val="left" w:pos="993"/>
              </w:tabs>
              <w:suppressAutoHyphens/>
              <w:ind w:left="692" w:right="141"/>
              <w:jc w:val="both"/>
              <w:rPr>
                <w:rFonts w:ascii="Arial" w:eastAsia="Calibri" w:hAnsi="Arial" w:cs="Arial"/>
                <w:sz w:val="16"/>
                <w:szCs w:val="16"/>
              </w:rPr>
            </w:pPr>
            <w:r w:rsidRPr="00B91BD3">
              <w:rPr>
                <w:rFonts w:ascii="Arial" w:eastAsia="Calibri" w:hAnsi="Arial" w:cs="Arial"/>
                <w:sz w:val="16"/>
                <w:szCs w:val="16"/>
              </w:rPr>
              <w:t>Los tableros para la fabricación de los muebles, deben ser resistentes a la Humedad y conservar sus propiedades físico-mecánicas en ambientes húmedos.</w:t>
            </w:r>
          </w:p>
          <w:p w14:paraId="7383A68F" w14:textId="77777777" w:rsidR="00A907DA" w:rsidRPr="00B91BD3" w:rsidRDefault="00A907DA" w:rsidP="00680B5D">
            <w:pPr>
              <w:pStyle w:val="Prrafodelista"/>
              <w:numPr>
                <w:ilvl w:val="0"/>
                <w:numId w:val="58"/>
              </w:numPr>
              <w:tabs>
                <w:tab w:val="left" w:pos="366"/>
                <w:tab w:val="left" w:pos="993"/>
              </w:tabs>
              <w:suppressAutoHyphens/>
              <w:ind w:left="692" w:right="141"/>
              <w:jc w:val="both"/>
              <w:rPr>
                <w:rFonts w:ascii="Arial" w:eastAsia="Calibri" w:hAnsi="Arial" w:cs="Arial"/>
                <w:sz w:val="16"/>
                <w:szCs w:val="16"/>
              </w:rPr>
            </w:pPr>
            <w:r w:rsidRPr="00B91BD3">
              <w:rPr>
                <w:rFonts w:ascii="Arial" w:eastAsia="Calibri" w:hAnsi="Arial" w:cs="Arial"/>
                <w:sz w:val="16"/>
                <w:szCs w:val="16"/>
              </w:rPr>
              <w:t>Los espesores de los Tableros a utilizarse se detallan en los planos de cada uno de los muebles.</w:t>
            </w:r>
          </w:p>
          <w:p w14:paraId="1C99B855" w14:textId="77777777" w:rsidR="00A907DA" w:rsidRPr="00B91BD3" w:rsidRDefault="00A907DA" w:rsidP="00680B5D">
            <w:pPr>
              <w:pStyle w:val="Prrafodelista"/>
              <w:numPr>
                <w:ilvl w:val="0"/>
                <w:numId w:val="58"/>
              </w:numPr>
              <w:tabs>
                <w:tab w:val="left" w:pos="366"/>
                <w:tab w:val="left" w:pos="993"/>
              </w:tabs>
              <w:suppressAutoHyphens/>
              <w:ind w:left="692" w:right="141"/>
              <w:jc w:val="both"/>
              <w:rPr>
                <w:rFonts w:ascii="Arial" w:eastAsia="Calibri" w:hAnsi="Arial" w:cs="Arial"/>
                <w:sz w:val="16"/>
                <w:szCs w:val="16"/>
              </w:rPr>
            </w:pPr>
            <w:r w:rsidRPr="00B91BD3">
              <w:rPr>
                <w:rFonts w:ascii="Arial" w:eastAsia="Calibri" w:hAnsi="Arial" w:cs="Arial"/>
                <w:sz w:val="16"/>
                <w:szCs w:val="16"/>
              </w:rPr>
              <w:t>El transporte de los Tableros es recomendable realizarlo en paquetes flejados para evitar el deslizamiento y roce entre ellos.</w:t>
            </w:r>
          </w:p>
          <w:p w14:paraId="50415C6F" w14:textId="77777777" w:rsidR="00A907DA" w:rsidRPr="00B91BD3" w:rsidRDefault="00A907DA" w:rsidP="00680B5D">
            <w:pPr>
              <w:pStyle w:val="Prrafodelista"/>
              <w:numPr>
                <w:ilvl w:val="0"/>
                <w:numId w:val="58"/>
              </w:numPr>
              <w:tabs>
                <w:tab w:val="left" w:pos="366"/>
                <w:tab w:val="left" w:pos="993"/>
              </w:tabs>
              <w:suppressAutoHyphens/>
              <w:ind w:left="692" w:right="141"/>
              <w:jc w:val="both"/>
              <w:rPr>
                <w:rFonts w:ascii="Arial" w:eastAsia="Calibri" w:hAnsi="Arial" w:cs="Arial"/>
                <w:sz w:val="16"/>
                <w:szCs w:val="16"/>
              </w:rPr>
            </w:pPr>
            <w:r w:rsidRPr="00B91BD3">
              <w:rPr>
                <w:rFonts w:ascii="Arial" w:eastAsia="Calibri" w:hAnsi="Arial" w:cs="Arial"/>
                <w:sz w:val="16"/>
                <w:szCs w:val="16"/>
              </w:rPr>
              <w:t>Para el trasporte en camión es recomendable no apilar más de dos paquetes en altura, amarrar firmemente los paquetes y conducir con precaución.</w:t>
            </w:r>
          </w:p>
          <w:p w14:paraId="7683FA11" w14:textId="77777777" w:rsidR="00A907DA" w:rsidRPr="00B91BD3" w:rsidRDefault="00A907DA" w:rsidP="00680B5D">
            <w:pPr>
              <w:pStyle w:val="Prrafodelista"/>
              <w:numPr>
                <w:ilvl w:val="0"/>
                <w:numId w:val="58"/>
              </w:numPr>
              <w:tabs>
                <w:tab w:val="left" w:pos="366"/>
                <w:tab w:val="left" w:pos="993"/>
              </w:tabs>
              <w:suppressAutoHyphens/>
              <w:ind w:left="692" w:right="141"/>
              <w:jc w:val="both"/>
              <w:rPr>
                <w:rFonts w:ascii="Arial" w:eastAsia="Calibri" w:hAnsi="Arial" w:cs="Arial"/>
                <w:sz w:val="16"/>
                <w:szCs w:val="16"/>
              </w:rPr>
            </w:pPr>
            <w:r w:rsidRPr="00B91BD3">
              <w:rPr>
                <w:rFonts w:ascii="Arial" w:eastAsia="Calibri" w:hAnsi="Arial" w:cs="Arial"/>
                <w:sz w:val="16"/>
                <w:szCs w:val="16"/>
              </w:rPr>
              <w:t>Para el almacenaje, se recomienda que los paquetes estén separados del suelo, así se evita el contacto con la superficie y la absorción de la humedad por los cantos, además se recomienda cubrir con lona o plástico si las condiciones ambientales son muy extremas.</w:t>
            </w:r>
          </w:p>
          <w:p w14:paraId="401D6605" w14:textId="77777777" w:rsidR="00A907DA" w:rsidRPr="00B91BD3" w:rsidRDefault="00A907DA" w:rsidP="00680B5D">
            <w:pPr>
              <w:pStyle w:val="Prrafodelista"/>
              <w:numPr>
                <w:ilvl w:val="0"/>
                <w:numId w:val="58"/>
              </w:numPr>
              <w:tabs>
                <w:tab w:val="left" w:pos="366"/>
                <w:tab w:val="left" w:pos="993"/>
              </w:tabs>
              <w:suppressAutoHyphens/>
              <w:ind w:left="692" w:right="141"/>
              <w:jc w:val="both"/>
              <w:rPr>
                <w:rFonts w:ascii="Arial" w:eastAsia="Calibri" w:hAnsi="Arial" w:cs="Arial"/>
                <w:sz w:val="16"/>
                <w:szCs w:val="16"/>
              </w:rPr>
            </w:pPr>
            <w:r w:rsidRPr="00B91BD3">
              <w:rPr>
                <w:rFonts w:ascii="Arial" w:eastAsia="Calibri" w:hAnsi="Arial" w:cs="Arial"/>
                <w:sz w:val="16"/>
                <w:szCs w:val="16"/>
              </w:rPr>
              <w:t xml:space="preserve">Para los cortes en los Tableros, escoger la herramienta de corte de acuerdo a la densidad, espesor y / o dimensión del tablero. -Considerar el filo de los dientes cortadores y la geometría del diente. -Verificar Traba (inclinación y limpieza de los dientes (libres de resina u otro tipo de material). -Hacer un trazado previo al corte (uso de </w:t>
            </w:r>
            <w:proofErr w:type="spellStart"/>
            <w:r w:rsidRPr="00B91BD3">
              <w:rPr>
                <w:rFonts w:ascii="Arial" w:eastAsia="Calibri" w:hAnsi="Arial" w:cs="Arial"/>
                <w:sz w:val="16"/>
                <w:szCs w:val="16"/>
              </w:rPr>
              <w:t>incisor</w:t>
            </w:r>
            <w:proofErr w:type="spellEnd"/>
            <w:r w:rsidRPr="00B91BD3">
              <w:rPr>
                <w:rFonts w:ascii="Arial" w:eastAsia="Calibri" w:hAnsi="Arial" w:cs="Arial"/>
                <w:sz w:val="16"/>
                <w:szCs w:val="16"/>
              </w:rPr>
              <w:t>).</w:t>
            </w:r>
          </w:p>
          <w:p w14:paraId="42DFB3CB" w14:textId="77777777" w:rsidR="00A907DA" w:rsidRPr="00B91BD3" w:rsidRDefault="00A907DA" w:rsidP="00680B5D">
            <w:pPr>
              <w:pStyle w:val="Prrafodelista"/>
              <w:numPr>
                <w:ilvl w:val="0"/>
                <w:numId w:val="58"/>
              </w:numPr>
              <w:tabs>
                <w:tab w:val="left" w:pos="366"/>
                <w:tab w:val="left" w:pos="993"/>
              </w:tabs>
              <w:suppressAutoHyphens/>
              <w:ind w:left="692" w:right="141"/>
              <w:jc w:val="both"/>
              <w:rPr>
                <w:rFonts w:ascii="Arial" w:eastAsia="Calibri" w:hAnsi="Arial" w:cs="Arial"/>
                <w:sz w:val="16"/>
                <w:szCs w:val="16"/>
              </w:rPr>
            </w:pPr>
            <w:r w:rsidRPr="00B91BD3">
              <w:rPr>
                <w:rFonts w:ascii="Arial" w:eastAsia="Calibri" w:hAnsi="Arial" w:cs="Arial"/>
                <w:sz w:val="16"/>
                <w:szCs w:val="16"/>
              </w:rPr>
              <w:t>Tener un sistema para eliminar o sacar el aserrín o polvo durante el corte.</w:t>
            </w:r>
          </w:p>
          <w:p w14:paraId="1B0154C1" w14:textId="77777777" w:rsidR="00A907DA" w:rsidRPr="00B91BD3" w:rsidRDefault="00A907DA" w:rsidP="00680B5D">
            <w:pPr>
              <w:pStyle w:val="Prrafodelista"/>
              <w:numPr>
                <w:ilvl w:val="0"/>
                <w:numId w:val="58"/>
              </w:numPr>
              <w:tabs>
                <w:tab w:val="left" w:pos="366"/>
                <w:tab w:val="left" w:pos="993"/>
              </w:tabs>
              <w:suppressAutoHyphens/>
              <w:ind w:left="692" w:right="141"/>
              <w:jc w:val="both"/>
              <w:rPr>
                <w:rFonts w:ascii="Arial" w:eastAsia="Calibri" w:hAnsi="Arial" w:cs="Arial"/>
                <w:sz w:val="16"/>
                <w:szCs w:val="16"/>
              </w:rPr>
            </w:pPr>
            <w:r w:rsidRPr="00B91BD3">
              <w:rPr>
                <w:rFonts w:ascii="Arial" w:eastAsia="Calibri" w:hAnsi="Arial" w:cs="Arial"/>
                <w:sz w:val="16"/>
                <w:szCs w:val="16"/>
              </w:rPr>
              <w:t xml:space="preserve">Una velocidad de avance adecuada evita quemar el tablero lo cual generalmente ocurre por utilizar velocidades bajas de avance, al mantenerse la sierra en el mismo </w:t>
            </w:r>
            <w:r w:rsidRPr="00B91BD3">
              <w:rPr>
                <w:rFonts w:ascii="Arial" w:eastAsia="Calibri" w:hAnsi="Arial" w:cs="Arial"/>
                <w:sz w:val="16"/>
                <w:szCs w:val="16"/>
              </w:rPr>
              <w:lastRenderedPageBreak/>
              <w:t>lugar oscureciéndose la superficie cortada</w:t>
            </w:r>
          </w:p>
          <w:p w14:paraId="1D1D3A12" w14:textId="77777777" w:rsidR="00A907DA" w:rsidRPr="00B91BD3" w:rsidRDefault="00A907DA" w:rsidP="00680B5D">
            <w:pPr>
              <w:pStyle w:val="Prrafodelista"/>
              <w:numPr>
                <w:ilvl w:val="0"/>
                <w:numId w:val="58"/>
              </w:numPr>
              <w:tabs>
                <w:tab w:val="left" w:pos="366"/>
                <w:tab w:val="left" w:pos="993"/>
              </w:tabs>
              <w:suppressAutoHyphens/>
              <w:ind w:left="692" w:right="141"/>
              <w:jc w:val="both"/>
              <w:rPr>
                <w:rFonts w:ascii="Arial" w:eastAsia="Calibri" w:hAnsi="Arial" w:cs="Arial"/>
                <w:sz w:val="16"/>
                <w:szCs w:val="16"/>
              </w:rPr>
            </w:pPr>
            <w:r w:rsidRPr="00B91BD3">
              <w:rPr>
                <w:rFonts w:ascii="Arial" w:eastAsia="Calibri" w:hAnsi="Arial" w:cs="Arial"/>
                <w:sz w:val="16"/>
                <w:szCs w:val="16"/>
              </w:rPr>
              <w:t>Procurar un buen apoyo, nivelar y anclar al piso la máquina de corte para no transferir vibraciones del motor al disco de corte.</w:t>
            </w:r>
          </w:p>
          <w:p w14:paraId="054982BC" w14:textId="77777777" w:rsidR="00A907DA" w:rsidRPr="00B91BD3" w:rsidRDefault="00A907DA" w:rsidP="00680B5D">
            <w:pPr>
              <w:pStyle w:val="Prrafodelista"/>
              <w:numPr>
                <w:ilvl w:val="0"/>
                <w:numId w:val="58"/>
              </w:numPr>
              <w:tabs>
                <w:tab w:val="left" w:pos="366"/>
                <w:tab w:val="left" w:pos="993"/>
              </w:tabs>
              <w:suppressAutoHyphens/>
              <w:ind w:left="692" w:right="141"/>
              <w:jc w:val="both"/>
              <w:rPr>
                <w:rFonts w:ascii="Arial" w:eastAsia="Calibri" w:hAnsi="Arial" w:cs="Arial"/>
                <w:sz w:val="16"/>
                <w:szCs w:val="16"/>
              </w:rPr>
            </w:pPr>
            <w:r w:rsidRPr="00B91BD3">
              <w:rPr>
                <w:rFonts w:ascii="Arial" w:eastAsia="Calibri" w:hAnsi="Arial" w:cs="Arial"/>
                <w:sz w:val="16"/>
                <w:szCs w:val="16"/>
              </w:rPr>
              <w:t>Trabajar con Tornillos para unir cualquier tipo de tablero usado en forma común en mueblerías.</w:t>
            </w:r>
          </w:p>
          <w:p w14:paraId="702910A1" w14:textId="77777777" w:rsidR="00A907DA" w:rsidRPr="00B91BD3" w:rsidRDefault="00A907DA" w:rsidP="00680B5D">
            <w:pPr>
              <w:pStyle w:val="Prrafodelista"/>
              <w:numPr>
                <w:ilvl w:val="0"/>
                <w:numId w:val="58"/>
              </w:numPr>
              <w:tabs>
                <w:tab w:val="left" w:pos="366"/>
                <w:tab w:val="left" w:pos="993"/>
              </w:tabs>
              <w:suppressAutoHyphens/>
              <w:ind w:left="692" w:right="141"/>
              <w:jc w:val="both"/>
              <w:rPr>
                <w:rFonts w:ascii="Arial" w:eastAsia="Calibri" w:hAnsi="Arial" w:cs="Arial"/>
                <w:sz w:val="16"/>
                <w:szCs w:val="16"/>
              </w:rPr>
            </w:pPr>
            <w:r w:rsidRPr="00B91BD3">
              <w:rPr>
                <w:rFonts w:ascii="Arial" w:eastAsia="Calibri" w:hAnsi="Arial" w:cs="Arial"/>
                <w:sz w:val="16"/>
                <w:szCs w:val="16"/>
              </w:rPr>
              <w:t>Según sea el espesor del tablero se escoge el diámetro y largo del tornillo,</w:t>
            </w:r>
          </w:p>
          <w:p w14:paraId="726FE260" w14:textId="77777777" w:rsidR="00A907DA" w:rsidRPr="00B91BD3" w:rsidRDefault="00A907DA" w:rsidP="00680B5D">
            <w:pPr>
              <w:pStyle w:val="Prrafodelista"/>
              <w:numPr>
                <w:ilvl w:val="0"/>
                <w:numId w:val="58"/>
              </w:numPr>
              <w:tabs>
                <w:tab w:val="left" w:pos="366"/>
                <w:tab w:val="left" w:pos="993"/>
              </w:tabs>
              <w:suppressAutoHyphens/>
              <w:ind w:left="692" w:right="141"/>
              <w:jc w:val="both"/>
              <w:rPr>
                <w:rFonts w:ascii="Arial" w:eastAsia="Calibri" w:hAnsi="Arial" w:cs="Arial"/>
                <w:sz w:val="16"/>
                <w:szCs w:val="16"/>
              </w:rPr>
            </w:pPr>
            <w:r w:rsidRPr="00B91BD3">
              <w:rPr>
                <w:rFonts w:ascii="Arial" w:eastAsia="Calibri" w:hAnsi="Arial" w:cs="Arial"/>
                <w:sz w:val="16"/>
                <w:szCs w:val="16"/>
              </w:rPr>
              <w:t>se recomiendan los de cuerpo cilíndrico auto penetrantes tipo pija para madera.</w:t>
            </w:r>
          </w:p>
          <w:p w14:paraId="494C80AC" w14:textId="77777777" w:rsidR="00A907DA" w:rsidRPr="00B91BD3" w:rsidRDefault="00A907DA" w:rsidP="00680B5D">
            <w:pPr>
              <w:pStyle w:val="Prrafodelista"/>
              <w:numPr>
                <w:ilvl w:val="0"/>
                <w:numId w:val="58"/>
              </w:numPr>
              <w:tabs>
                <w:tab w:val="left" w:pos="366"/>
                <w:tab w:val="left" w:pos="993"/>
              </w:tabs>
              <w:suppressAutoHyphens/>
              <w:ind w:left="692" w:right="141"/>
              <w:jc w:val="both"/>
              <w:rPr>
                <w:rFonts w:ascii="Arial" w:eastAsia="Calibri" w:hAnsi="Arial" w:cs="Arial"/>
                <w:sz w:val="16"/>
                <w:szCs w:val="16"/>
              </w:rPr>
            </w:pPr>
            <w:r w:rsidRPr="00B91BD3">
              <w:rPr>
                <w:rFonts w:ascii="Arial" w:eastAsia="Calibri" w:hAnsi="Arial" w:cs="Arial"/>
                <w:sz w:val="16"/>
                <w:szCs w:val="16"/>
              </w:rPr>
              <w:t>Realizar siempre una perforación guía que sea un poco menor al diámetro del tornillo.</w:t>
            </w:r>
          </w:p>
          <w:p w14:paraId="16F133CF" w14:textId="77777777" w:rsidR="00A907DA" w:rsidRPr="00B91BD3" w:rsidRDefault="00A907DA" w:rsidP="00680B5D">
            <w:pPr>
              <w:pStyle w:val="Prrafodelista"/>
              <w:numPr>
                <w:ilvl w:val="0"/>
                <w:numId w:val="58"/>
              </w:numPr>
              <w:tabs>
                <w:tab w:val="left" w:pos="366"/>
                <w:tab w:val="left" w:pos="993"/>
              </w:tabs>
              <w:suppressAutoHyphens/>
              <w:ind w:left="692" w:right="141"/>
              <w:jc w:val="both"/>
              <w:rPr>
                <w:rFonts w:ascii="Arial" w:eastAsia="Calibri" w:hAnsi="Arial" w:cs="Arial"/>
                <w:sz w:val="16"/>
                <w:szCs w:val="16"/>
              </w:rPr>
            </w:pPr>
            <w:r w:rsidRPr="00B91BD3">
              <w:rPr>
                <w:rFonts w:ascii="Arial" w:eastAsia="Calibri" w:hAnsi="Arial" w:cs="Arial"/>
                <w:sz w:val="16"/>
                <w:szCs w:val="16"/>
              </w:rPr>
              <w:t>Se recomienda siempre hacer perforaciones, principalmente al trabajar los cantos del tablero.</w:t>
            </w:r>
          </w:p>
          <w:p w14:paraId="3E5D4033" w14:textId="77777777" w:rsidR="00A907DA" w:rsidRPr="00B91BD3" w:rsidRDefault="00A907DA" w:rsidP="00680B5D">
            <w:pPr>
              <w:pStyle w:val="Prrafodelista"/>
              <w:numPr>
                <w:ilvl w:val="0"/>
                <w:numId w:val="58"/>
              </w:numPr>
              <w:tabs>
                <w:tab w:val="left" w:pos="366"/>
                <w:tab w:val="left" w:pos="993"/>
              </w:tabs>
              <w:suppressAutoHyphens/>
              <w:ind w:left="692" w:right="141"/>
              <w:jc w:val="both"/>
              <w:rPr>
                <w:rFonts w:ascii="Arial" w:eastAsia="Calibri" w:hAnsi="Arial" w:cs="Arial"/>
                <w:sz w:val="16"/>
                <w:szCs w:val="16"/>
              </w:rPr>
            </w:pPr>
            <w:r w:rsidRPr="00B91BD3">
              <w:rPr>
                <w:rFonts w:ascii="Arial" w:eastAsia="Calibri" w:hAnsi="Arial" w:cs="Arial"/>
                <w:sz w:val="16"/>
                <w:szCs w:val="16"/>
              </w:rPr>
              <w:t>Para los cantos hacer la perforación guía lo más posible centrada al canto del tablero para evitar debilitar alguna de sus caras.</w:t>
            </w:r>
          </w:p>
          <w:p w14:paraId="1A74C09E" w14:textId="77777777" w:rsidR="00A907DA" w:rsidRPr="00B91BD3" w:rsidRDefault="00A907DA" w:rsidP="00680B5D">
            <w:pPr>
              <w:pStyle w:val="Prrafodelista"/>
              <w:numPr>
                <w:ilvl w:val="0"/>
                <w:numId w:val="58"/>
              </w:numPr>
              <w:tabs>
                <w:tab w:val="left" w:pos="366"/>
                <w:tab w:val="left" w:pos="993"/>
              </w:tabs>
              <w:suppressAutoHyphens/>
              <w:ind w:left="692" w:right="141"/>
              <w:jc w:val="both"/>
              <w:rPr>
                <w:rFonts w:ascii="Arial" w:eastAsia="Calibri" w:hAnsi="Arial" w:cs="Arial"/>
                <w:sz w:val="16"/>
                <w:szCs w:val="16"/>
              </w:rPr>
            </w:pPr>
            <w:r w:rsidRPr="00B91BD3">
              <w:rPr>
                <w:rFonts w:ascii="Arial" w:eastAsia="Calibri" w:hAnsi="Arial" w:cs="Arial"/>
                <w:sz w:val="16"/>
                <w:szCs w:val="16"/>
              </w:rPr>
              <w:t>Es importante seleccionar correctamente el tipo de tornillo, considerando el espesor del tablero y más si se va a aplicar sobre los cantos ya que se debe considerar usar un tornillo lo suficientemente delgado ya que uno grueso debilitaría las superficies del tablero.</w:t>
            </w:r>
          </w:p>
          <w:p w14:paraId="56705B9D" w14:textId="77777777" w:rsidR="00A907DA" w:rsidRPr="00B91BD3" w:rsidRDefault="00A907DA" w:rsidP="00680B5D">
            <w:pPr>
              <w:jc w:val="center"/>
              <w:rPr>
                <w:rFonts w:ascii="Arial" w:hAnsi="Arial" w:cs="Arial"/>
                <w:sz w:val="16"/>
                <w:szCs w:val="16"/>
                <w:lang w:val="es-ES_tradnl"/>
              </w:rPr>
            </w:pPr>
          </w:p>
        </w:tc>
      </w:tr>
    </w:tbl>
    <w:tbl>
      <w:tblPr>
        <w:tblW w:w="929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170"/>
        <w:gridCol w:w="2636"/>
        <w:gridCol w:w="1499"/>
        <w:gridCol w:w="1052"/>
        <w:gridCol w:w="1938"/>
      </w:tblGrid>
      <w:tr w:rsidR="00E73931" w:rsidRPr="00680B5D" w14:paraId="4C5F57CF" w14:textId="77777777" w:rsidTr="00E73931">
        <w:trPr>
          <w:trHeight w:val="20"/>
        </w:trPr>
        <w:tc>
          <w:tcPr>
            <w:tcW w:w="2170" w:type="dxa"/>
            <w:vMerge w:val="restart"/>
            <w:shd w:val="clear" w:color="auto" w:fill="FFFFFF"/>
            <w:tcMar>
              <w:top w:w="0" w:type="dxa"/>
              <w:left w:w="108" w:type="dxa"/>
              <w:bottom w:w="0" w:type="dxa"/>
              <w:right w:w="108" w:type="dxa"/>
            </w:tcMar>
            <w:vAlign w:val="center"/>
            <w:hideMark/>
          </w:tcPr>
          <w:p w14:paraId="12A3596B" w14:textId="6DB8808E" w:rsidR="00E73931" w:rsidRPr="00E73931" w:rsidRDefault="00E73931" w:rsidP="00E73931">
            <w:pPr>
              <w:jc w:val="center"/>
              <w:rPr>
                <w:rFonts w:ascii="Arial" w:hAnsi="Arial" w:cs="Arial"/>
                <w:b/>
                <w:bCs/>
                <w:sz w:val="20"/>
                <w:szCs w:val="20"/>
              </w:rPr>
            </w:pPr>
            <w:r>
              <w:rPr>
                <w:rFonts w:ascii="Arial" w:hAnsi="Arial" w:cs="Arial"/>
                <w:b/>
                <w:bCs/>
                <w:sz w:val="20"/>
                <w:szCs w:val="20"/>
              </w:rPr>
              <w:lastRenderedPageBreak/>
              <w:t>MADERA ESTRUCTURAL</w:t>
            </w:r>
          </w:p>
        </w:tc>
        <w:tc>
          <w:tcPr>
            <w:tcW w:w="7125" w:type="dxa"/>
            <w:gridSpan w:val="4"/>
            <w:shd w:val="clear" w:color="auto" w:fill="FFFFFF"/>
          </w:tcPr>
          <w:p w14:paraId="3C0A7759" w14:textId="78916F10" w:rsidR="00E73931" w:rsidRPr="00ED4B0A" w:rsidRDefault="00E73931" w:rsidP="00680B5D">
            <w:pPr>
              <w:spacing w:before="100" w:beforeAutospacing="1"/>
              <w:jc w:val="center"/>
              <w:rPr>
                <w:rFonts w:ascii="Arial" w:hAnsi="Arial" w:cs="Arial"/>
                <w:b/>
                <w:color w:val="222222"/>
                <w:sz w:val="16"/>
                <w:szCs w:val="16"/>
                <w:lang w:eastAsia="es-PE"/>
              </w:rPr>
            </w:pPr>
            <w:r w:rsidRPr="00ED4B0A">
              <w:rPr>
                <w:rFonts w:ascii="Arial" w:hAnsi="Arial" w:cs="Arial"/>
                <w:b/>
                <w:color w:val="222222"/>
                <w:sz w:val="16"/>
                <w:szCs w:val="16"/>
                <w:lang w:eastAsia="es-PE"/>
              </w:rPr>
              <w:t>ESPECIE</w:t>
            </w:r>
          </w:p>
          <w:p w14:paraId="7F71D0AC" w14:textId="03B87DBF" w:rsidR="00E73931" w:rsidRPr="006A26BA" w:rsidRDefault="00E73931" w:rsidP="00680B5D">
            <w:pPr>
              <w:jc w:val="center"/>
              <w:rPr>
                <w:rFonts w:ascii="Arial" w:hAnsi="Arial" w:cs="Arial"/>
                <w:color w:val="222222"/>
                <w:sz w:val="16"/>
                <w:szCs w:val="16"/>
                <w:lang w:eastAsia="es-PE"/>
              </w:rPr>
            </w:pPr>
            <w:r w:rsidRPr="006A26BA">
              <w:rPr>
                <w:rFonts w:ascii="Arial" w:hAnsi="Arial" w:cs="Arial"/>
                <w:color w:val="222222"/>
                <w:sz w:val="16"/>
                <w:szCs w:val="16"/>
                <w:lang w:eastAsia="es-PE"/>
              </w:rPr>
              <w:t>Todas las parte</w:t>
            </w:r>
            <w:r w:rsidRPr="00ED4B0A">
              <w:rPr>
                <w:rFonts w:ascii="Arial" w:hAnsi="Arial" w:cs="Arial"/>
                <w:color w:val="222222"/>
                <w:sz w:val="16"/>
                <w:szCs w:val="16"/>
                <w:lang w:eastAsia="es-PE"/>
              </w:rPr>
              <w:t>s de la misma especie maderable</w:t>
            </w:r>
          </w:p>
        </w:tc>
      </w:tr>
      <w:tr w:rsidR="00E73931" w:rsidRPr="00680B5D" w14:paraId="7DDFDC7D" w14:textId="77777777" w:rsidTr="00E73931">
        <w:trPr>
          <w:trHeight w:val="20"/>
        </w:trPr>
        <w:tc>
          <w:tcPr>
            <w:tcW w:w="2170" w:type="dxa"/>
            <w:vMerge/>
            <w:shd w:val="clear" w:color="auto" w:fill="FFFFFF"/>
            <w:tcMar>
              <w:top w:w="0" w:type="dxa"/>
              <w:left w:w="108" w:type="dxa"/>
              <w:bottom w:w="0" w:type="dxa"/>
              <w:right w:w="108" w:type="dxa"/>
            </w:tcMar>
            <w:hideMark/>
          </w:tcPr>
          <w:p w14:paraId="00B88DD3" w14:textId="49EACB60" w:rsidR="00E73931" w:rsidRPr="006A26BA" w:rsidRDefault="00E73931" w:rsidP="006A26BA">
            <w:pPr>
              <w:spacing w:before="100" w:beforeAutospacing="1"/>
              <w:rPr>
                <w:rFonts w:ascii="Arial" w:hAnsi="Arial" w:cs="Arial"/>
                <w:color w:val="222222"/>
                <w:sz w:val="19"/>
                <w:szCs w:val="19"/>
                <w:lang w:eastAsia="es-PE"/>
              </w:rPr>
            </w:pPr>
          </w:p>
        </w:tc>
        <w:tc>
          <w:tcPr>
            <w:tcW w:w="2636" w:type="dxa"/>
            <w:shd w:val="clear" w:color="auto" w:fill="FFFFFF"/>
            <w:tcMar>
              <w:top w:w="0" w:type="dxa"/>
              <w:left w:w="108" w:type="dxa"/>
              <w:bottom w:w="0" w:type="dxa"/>
              <w:right w:w="108" w:type="dxa"/>
            </w:tcMar>
            <w:vAlign w:val="center"/>
            <w:hideMark/>
          </w:tcPr>
          <w:p w14:paraId="4325812A" w14:textId="77777777" w:rsidR="00E73931" w:rsidRPr="006A26BA" w:rsidRDefault="00E73931" w:rsidP="006A26BA">
            <w:pPr>
              <w:spacing w:before="100" w:beforeAutospacing="1"/>
              <w:jc w:val="center"/>
              <w:rPr>
                <w:rFonts w:ascii="Arial" w:hAnsi="Arial" w:cs="Arial"/>
                <w:color w:val="222222"/>
                <w:sz w:val="16"/>
                <w:szCs w:val="16"/>
                <w:lang w:eastAsia="es-PE"/>
              </w:rPr>
            </w:pPr>
            <w:r w:rsidRPr="006A26BA">
              <w:rPr>
                <w:rFonts w:ascii="Arial" w:hAnsi="Arial" w:cs="Arial"/>
                <w:b/>
                <w:bCs/>
                <w:color w:val="222222"/>
                <w:sz w:val="16"/>
                <w:szCs w:val="16"/>
                <w:lang w:eastAsia="es-PE"/>
              </w:rPr>
              <w:t>Especies maderables para mobiliario escolar</w:t>
            </w:r>
          </w:p>
        </w:tc>
        <w:tc>
          <w:tcPr>
            <w:tcW w:w="2551" w:type="dxa"/>
            <w:gridSpan w:val="2"/>
            <w:shd w:val="clear" w:color="auto" w:fill="FFFFFF"/>
            <w:tcMar>
              <w:top w:w="0" w:type="dxa"/>
              <w:left w:w="108" w:type="dxa"/>
              <w:bottom w:w="0" w:type="dxa"/>
              <w:right w:w="108" w:type="dxa"/>
            </w:tcMar>
            <w:vAlign w:val="center"/>
            <w:hideMark/>
          </w:tcPr>
          <w:p w14:paraId="10D8F3DD" w14:textId="77777777" w:rsidR="00E73931" w:rsidRPr="006A26BA" w:rsidRDefault="00E73931" w:rsidP="006A26BA">
            <w:pPr>
              <w:spacing w:before="100" w:beforeAutospacing="1"/>
              <w:jc w:val="center"/>
              <w:rPr>
                <w:rFonts w:ascii="Arial" w:hAnsi="Arial" w:cs="Arial"/>
                <w:color w:val="222222"/>
                <w:sz w:val="16"/>
                <w:szCs w:val="16"/>
                <w:lang w:eastAsia="es-PE"/>
              </w:rPr>
            </w:pPr>
            <w:r w:rsidRPr="006A26BA">
              <w:rPr>
                <w:rFonts w:ascii="Arial" w:hAnsi="Arial" w:cs="Arial"/>
                <w:b/>
                <w:bCs/>
                <w:color w:val="222222"/>
                <w:sz w:val="16"/>
                <w:szCs w:val="16"/>
                <w:lang w:eastAsia="es-PE"/>
              </w:rPr>
              <w:t>Nombre científico</w:t>
            </w:r>
          </w:p>
        </w:tc>
        <w:tc>
          <w:tcPr>
            <w:tcW w:w="1938" w:type="dxa"/>
            <w:shd w:val="clear" w:color="auto" w:fill="FFFFFF"/>
            <w:tcMar>
              <w:top w:w="0" w:type="dxa"/>
              <w:left w:w="108" w:type="dxa"/>
              <w:bottom w:w="0" w:type="dxa"/>
              <w:right w:w="108" w:type="dxa"/>
            </w:tcMar>
            <w:vAlign w:val="center"/>
            <w:hideMark/>
          </w:tcPr>
          <w:p w14:paraId="6E102ECA" w14:textId="77777777" w:rsidR="00E73931" w:rsidRPr="006A26BA" w:rsidRDefault="00E73931" w:rsidP="006A26BA">
            <w:pPr>
              <w:spacing w:before="100" w:beforeAutospacing="1"/>
              <w:jc w:val="center"/>
              <w:rPr>
                <w:rFonts w:ascii="Arial" w:hAnsi="Arial" w:cs="Arial"/>
                <w:color w:val="222222"/>
                <w:sz w:val="16"/>
                <w:szCs w:val="16"/>
                <w:lang w:eastAsia="es-PE"/>
              </w:rPr>
            </w:pPr>
            <w:r w:rsidRPr="006A26BA">
              <w:rPr>
                <w:rFonts w:ascii="Arial" w:hAnsi="Arial" w:cs="Arial"/>
                <w:b/>
                <w:bCs/>
                <w:color w:val="222222"/>
                <w:sz w:val="16"/>
                <w:szCs w:val="16"/>
                <w:lang w:eastAsia="es-PE"/>
              </w:rPr>
              <w:t>Densidad Básica (g/cm3)</w:t>
            </w:r>
          </w:p>
        </w:tc>
      </w:tr>
      <w:tr w:rsidR="00E73931" w:rsidRPr="00680B5D" w14:paraId="1DF3E0E7" w14:textId="77777777" w:rsidTr="00E73931">
        <w:trPr>
          <w:trHeight w:val="227"/>
        </w:trPr>
        <w:tc>
          <w:tcPr>
            <w:tcW w:w="2170" w:type="dxa"/>
            <w:vMerge/>
            <w:shd w:val="clear" w:color="auto" w:fill="FFFFFF"/>
            <w:vAlign w:val="center"/>
            <w:hideMark/>
          </w:tcPr>
          <w:p w14:paraId="101A90D6" w14:textId="77777777" w:rsidR="00E73931" w:rsidRPr="006A26BA" w:rsidRDefault="00E73931" w:rsidP="006A26BA">
            <w:pPr>
              <w:rPr>
                <w:rFonts w:ascii="Arial" w:hAnsi="Arial" w:cs="Arial"/>
                <w:color w:val="222222"/>
                <w:sz w:val="19"/>
                <w:szCs w:val="19"/>
                <w:lang w:eastAsia="es-PE"/>
              </w:rPr>
            </w:pPr>
          </w:p>
        </w:tc>
        <w:tc>
          <w:tcPr>
            <w:tcW w:w="2636" w:type="dxa"/>
            <w:shd w:val="clear" w:color="auto" w:fill="FFFFFF"/>
            <w:tcMar>
              <w:top w:w="0" w:type="dxa"/>
              <w:left w:w="108" w:type="dxa"/>
              <w:bottom w:w="0" w:type="dxa"/>
              <w:right w:w="108" w:type="dxa"/>
            </w:tcMar>
            <w:vAlign w:val="center"/>
            <w:hideMark/>
          </w:tcPr>
          <w:p w14:paraId="66332B18" w14:textId="77777777" w:rsidR="00E73931" w:rsidRPr="006A26BA" w:rsidRDefault="00E73931" w:rsidP="006A26BA">
            <w:pPr>
              <w:spacing w:before="100" w:beforeAutospacing="1"/>
              <w:rPr>
                <w:rFonts w:ascii="Arial" w:hAnsi="Arial" w:cs="Arial"/>
                <w:color w:val="222222"/>
                <w:sz w:val="16"/>
                <w:szCs w:val="16"/>
                <w:lang w:eastAsia="es-PE"/>
              </w:rPr>
            </w:pPr>
            <w:r w:rsidRPr="006A26BA">
              <w:rPr>
                <w:rFonts w:ascii="Arial" w:hAnsi="Arial" w:cs="Arial"/>
                <w:color w:val="222222"/>
                <w:sz w:val="16"/>
                <w:szCs w:val="16"/>
                <w:lang w:val="es-ES_tradnl" w:eastAsia="es-PE"/>
              </w:rPr>
              <w:t>AGUANOMASHA</w:t>
            </w:r>
          </w:p>
        </w:tc>
        <w:tc>
          <w:tcPr>
            <w:tcW w:w="2551" w:type="dxa"/>
            <w:gridSpan w:val="2"/>
            <w:shd w:val="clear" w:color="auto" w:fill="FFFFFF"/>
            <w:tcMar>
              <w:top w:w="0" w:type="dxa"/>
              <w:left w:w="108" w:type="dxa"/>
              <w:bottom w:w="0" w:type="dxa"/>
              <w:right w:w="108" w:type="dxa"/>
            </w:tcMar>
            <w:vAlign w:val="center"/>
            <w:hideMark/>
          </w:tcPr>
          <w:p w14:paraId="54093140" w14:textId="77777777" w:rsidR="00E73931" w:rsidRPr="006A26BA" w:rsidRDefault="00E73931" w:rsidP="006A26BA">
            <w:pPr>
              <w:spacing w:before="100" w:beforeAutospacing="1"/>
              <w:rPr>
                <w:rFonts w:ascii="Arial" w:hAnsi="Arial" w:cs="Arial"/>
                <w:color w:val="222222"/>
                <w:sz w:val="16"/>
                <w:szCs w:val="16"/>
                <w:lang w:eastAsia="es-PE"/>
              </w:rPr>
            </w:pPr>
            <w:proofErr w:type="spellStart"/>
            <w:r w:rsidRPr="006A26BA">
              <w:rPr>
                <w:rFonts w:ascii="Arial" w:hAnsi="Arial" w:cs="Arial"/>
                <w:color w:val="222222"/>
                <w:sz w:val="16"/>
                <w:szCs w:val="16"/>
                <w:lang w:eastAsia="es-PE"/>
              </w:rPr>
              <w:t>Machaerium</w:t>
            </w:r>
            <w:proofErr w:type="spellEnd"/>
            <w:r w:rsidRPr="006A26BA">
              <w:rPr>
                <w:rFonts w:ascii="Arial" w:hAnsi="Arial" w:cs="Arial"/>
                <w:color w:val="222222"/>
                <w:sz w:val="16"/>
                <w:szCs w:val="16"/>
                <w:lang w:eastAsia="es-PE"/>
              </w:rPr>
              <w:t xml:space="preserve"> </w:t>
            </w:r>
            <w:proofErr w:type="spellStart"/>
            <w:r w:rsidRPr="006A26BA">
              <w:rPr>
                <w:rFonts w:ascii="Arial" w:hAnsi="Arial" w:cs="Arial"/>
                <w:color w:val="222222"/>
                <w:sz w:val="16"/>
                <w:szCs w:val="16"/>
                <w:lang w:eastAsia="es-PE"/>
              </w:rPr>
              <w:t>inundatum</w:t>
            </w:r>
            <w:proofErr w:type="spellEnd"/>
          </w:p>
        </w:tc>
        <w:tc>
          <w:tcPr>
            <w:tcW w:w="1938" w:type="dxa"/>
            <w:shd w:val="clear" w:color="auto" w:fill="FFFFFF"/>
            <w:tcMar>
              <w:top w:w="0" w:type="dxa"/>
              <w:left w:w="108" w:type="dxa"/>
              <w:bottom w:w="0" w:type="dxa"/>
              <w:right w:w="108" w:type="dxa"/>
            </w:tcMar>
            <w:vAlign w:val="center"/>
            <w:hideMark/>
          </w:tcPr>
          <w:p w14:paraId="7FB355EA" w14:textId="77777777" w:rsidR="00E73931" w:rsidRPr="006A26BA" w:rsidRDefault="00E73931" w:rsidP="006A26BA">
            <w:pPr>
              <w:spacing w:before="100" w:beforeAutospacing="1"/>
              <w:jc w:val="center"/>
              <w:rPr>
                <w:rFonts w:ascii="Arial" w:hAnsi="Arial" w:cs="Arial"/>
                <w:color w:val="222222"/>
                <w:sz w:val="16"/>
                <w:szCs w:val="16"/>
                <w:lang w:eastAsia="es-PE"/>
              </w:rPr>
            </w:pPr>
            <w:r w:rsidRPr="006A26BA">
              <w:rPr>
                <w:rFonts w:ascii="Arial" w:hAnsi="Arial" w:cs="Arial"/>
                <w:color w:val="222222"/>
                <w:sz w:val="16"/>
                <w:szCs w:val="16"/>
                <w:lang w:eastAsia="es-PE"/>
              </w:rPr>
              <w:t>0.70</w:t>
            </w:r>
          </w:p>
        </w:tc>
      </w:tr>
      <w:tr w:rsidR="00E73931" w:rsidRPr="00680B5D" w14:paraId="4080799C" w14:textId="77777777" w:rsidTr="00E73931">
        <w:trPr>
          <w:trHeight w:val="227"/>
        </w:trPr>
        <w:tc>
          <w:tcPr>
            <w:tcW w:w="2170" w:type="dxa"/>
            <w:vMerge/>
            <w:shd w:val="clear" w:color="auto" w:fill="FFFFFF"/>
            <w:vAlign w:val="center"/>
            <w:hideMark/>
          </w:tcPr>
          <w:p w14:paraId="3007D12A" w14:textId="77777777" w:rsidR="00E73931" w:rsidRPr="006A26BA" w:rsidRDefault="00E73931" w:rsidP="006A26BA">
            <w:pPr>
              <w:rPr>
                <w:rFonts w:ascii="Arial" w:hAnsi="Arial" w:cs="Arial"/>
                <w:color w:val="222222"/>
                <w:sz w:val="19"/>
                <w:szCs w:val="19"/>
                <w:lang w:eastAsia="es-PE"/>
              </w:rPr>
            </w:pPr>
          </w:p>
        </w:tc>
        <w:tc>
          <w:tcPr>
            <w:tcW w:w="2636" w:type="dxa"/>
            <w:shd w:val="clear" w:color="auto" w:fill="FFFFFF"/>
            <w:tcMar>
              <w:top w:w="0" w:type="dxa"/>
              <w:left w:w="108" w:type="dxa"/>
              <w:bottom w:w="0" w:type="dxa"/>
              <w:right w:w="108" w:type="dxa"/>
            </w:tcMar>
            <w:vAlign w:val="center"/>
            <w:hideMark/>
          </w:tcPr>
          <w:p w14:paraId="36F00A88" w14:textId="77777777" w:rsidR="00E73931" w:rsidRPr="006A26BA" w:rsidRDefault="00E73931" w:rsidP="006A26BA">
            <w:pPr>
              <w:spacing w:before="100" w:beforeAutospacing="1"/>
              <w:rPr>
                <w:rFonts w:ascii="Arial" w:hAnsi="Arial" w:cs="Arial"/>
                <w:color w:val="222222"/>
                <w:sz w:val="16"/>
                <w:szCs w:val="16"/>
                <w:lang w:eastAsia="es-PE"/>
              </w:rPr>
            </w:pPr>
            <w:r w:rsidRPr="006A26BA">
              <w:rPr>
                <w:rFonts w:ascii="Arial" w:hAnsi="Arial" w:cs="Arial"/>
                <w:color w:val="222222"/>
                <w:sz w:val="16"/>
                <w:szCs w:val="16"/>
                <w:lang w:val="es-ES_tradnl" w:eastAsia="es-PE"/>
              </w:rPr>
              <w:t>ANDIROBA</w:t>
            </w:r>
          </w:p>
        </w:tc>
        <w:tc>
          <w:tcPr>
            <w:tcW w:w="2551" w:type="dxa"/>
            <w:gridSpan w:val="2"/>
            <w:shd w:val="clear" w:color="auto" w:fill="FFFFFF"/>
            <w:tcMar>
              <w:top w:w="0" w:type="dxa"/>
              <w:left w:w="108" w:type="dxa"/>
              <w:bottom w:w="0" w:type="dxa"/>
              <w:right w:w="108" w:type="dxa"/>
            </w:tcMar>
            <w:vAlign w:val="center"/>
            <w:hideMark/>
          </w:tcPr>
          <w:p w14:paraId="31D0C7D1" w14:textId="77777777" w:rsidR="00E73931" w:rsidRPr="006A26BA" w:rsidRDefault="00E73931" w:rsidP="006A26BA">
            <w:pPr>
              <w:spacing w:before="100" w:beforeAutospacing="1"/>
              <w:rPr>
                <w:rFonts w:ascii="Arial" w:hAnsi="Arial" w:cs="Arial"/>
                <w:color w:val="222222"/>
                <w:sz w:val="16"/>
                <w:szCs w:val="16"/>
                <w:lang w:eastAsia="es-PE"/>
              </w:rPr>
            </w:pPr>
            <w:r w:rsidRPr="006A26BA">
              <w:rPr>
                <w:rFonts w:ascii="Arial" w:hAnsi="Arial" w:cs="Arial"/>
                <w:color w:val="222222"/>
                <w:sz w:val="16"/>
                <w:szCs w:val="16"/>
                <w:lang w:eastAsia="es-PE"/>
              </w:rPr>
              <w:t xml:space="preserve">Carapa </w:t>
            </w:r>
            <w:proofErr w:type="spellStart"/>
            <w:r w:rsidRPr="006A26BA">
              <w:rPr>
                <w:rFonts w:ascii="Arial" w:hAnsi="Arial" w:cs="Arial"/>
                <w:color w:val="222222"/>
                <w:sz w:val="16"/>
                <w:szCs w:val="16"/>
                <w:lang w:eastAsia="es-PE"/>
              </w:rPr>
              <w:t>guianenesis</w:t>
            </w:r>
            <w:proofErr w:type="spellEnd"/>
          </w:p>
        </w:tc>
        <w:tc>
          <w:tcPr>
            <w:tcW w:w="1938" w:type="dxa"/>
            <w:shd w:val="clear" w:color="auto" w:fill="FFFFFF"/>
            <w:tcMar>
              <w:top w:w="0" w:type="dxa"/>
              <w:left w:w="108" w:type="dxa"/>
              <w:bottom w:w="0" w:type="dxa"/>
              <w:right w:w="108" w:type="dxa"/>
            </w:tcMar>
            <w:vAlign w:val="center"/>
            <w:hideMark/>
          </w:tcPr>
          <w:p w14:paraId="318E708C" w14:textId="77777777" w:rsidR="00E73931" w:rsidRPr="006A26BA" w:rsidRDefault="00E73931" w:rsidP="006A26BA">
            <w:pPr>
              <w:spacing w:before="100" w:beforeAutospacing="1"/>
              <w:jc w:val="center"/>
              <w:rPr>
                <w:rFonts w:ascii="Arial" w:hAnsi="Arial" w:cs="Arial"/>
                <w:color w:val="222222"/>
                <w:sz w:val="16"/>
                <w:szCs w:val="16"/>
                <w:lang w:eastAsia="es-PE"/>
              </w:rPr>
            </w:pPr>
            <w:r w:rsidRPr="006A26BA">
              <w:rPr>
                <w:rFonts w:ascii="Arial" w:hAnsi="Arial" w:cs="Arial"/>
                <w:color w:val="222222"/>
                <w:sz w:val="16"/>
                <w:szCs w:val="16"/>
                <w:lang w:eastAsia="es-PE"/>
              </w:rPr>
              <w:t>0.54</w:t>
            </w:r>
          </w:p>
        </w:tc>
      </w:tr>
      <w:tr w:rsidR="00E73931" w:rsidRPr="00680B5D" w14:paraId="3F559491" w14:textId="77777777" w:rsidTr="00E73931">
        <w:trPr>
          <w:trHeight w:val="227"/>
        </w:trPr>
        <w:tc>
          <w:tcPr>
            <w:tcW w:w="2170" w:type="dxa"/>
            <w:vMerge/>
            <w:shd w:val="clear" w:color="auto" w:fill="FFFFFF"/>
            <w:vAlign w:val="center"/>
            <w:hideMark/>
          </w:tcPr>
          <w:p w14:paraId="1BC62BD8" w14:textId="77777777" w:rsidR="00E73931" w:rsidRPr="006A26BA" w:rsidRDefault="00E73931" w:rsidP="006A26BA">
            <w:pPr>
              <w:rPr>
                <w:rFonts w:ascii="Arial" w:hAnsi="Arial" w:cs="Arial"/>
                <w:color w:val="222222"/>
                <w:sz w:val="19"/>
                <w:szCs w:val="19"/>
                <w:lang w:eastAsia="es-PE"/>
              </w:rPr>
            </w:pPr>
          </w:p>
        </w:tc>
        <w:tc>
          <w:tcPr>
            <w:tcW w:w="2636" w:type="dxa"/>
            <w:shd w:val="clear" w:color="auto" w:fill="FFFFFF"/>
            <w:tcMar>
              <w:top w:w="0" w:type="dxa"/>
              <w:left w:w="108" w:type="dxa"/>
              <w:bottom w:w="0" w:type="dxa"/>
              <w:right w:w="108" w:type="dxa"/>
            </w:tcMar>
            <w:vAlign w:val="center"/>
            <w:hideMark/>
          </w:tcPr>
          <w:p w14:paraId="1C8CAC9A" w14:textId="77777777" w:rsidR="00E73931" w:rsidRPr="006A26BA" w:rsidRDefault="00E73931" w:rsidP="006A26BA">
            <w:pPr>
              <w:spacing w:before="100" w:beforeAutospacing="1"/>
              <w:rPr>
                <w:rFonts w:ascii="Arial" w:hAnsi="Arial" w:cs="Arial"/>
                <w:color w:val="222222"/>
                <w:sz w:val="16"/>
                <w:szCs w:val="16"/>
                <w:lang w:eastAsia="es-PE"/>
              </w:rPr>
            </w:pPr>
            <w:r w:rsidRPr="006A26BA">
              <w:rPr>
                <w:rFonts w:ascii="Arial" w:hAnsi="Arial" w:cs="Arial"/>
                <w:color w:val="222222"/>
                <w:sz w:val="16"/>
                <w:szCs w:val="16"/>
                <w:lang w:val="es-ES_tradnl" w:eastAsia="es-PE"/>
              </w:rPr>
              <w:t>CACHIMBO ROJO</w:t>
            </w:r>
          </w:p>
        </w:tc>
        <w:tc>
          <w:tcPr>
            <w:tcW w:w="2551" w:type="dxa"/>
            <w:gridSpan w:val="2"/>
            <w:shd w:val="clear" w:color="auto" w:fill="FFFFFF"/>
            <w:tcMar>
              <w:top w:w="0" w:type="dxa"/>
              <w:left w:w="108" w:type="dxa"/>
              <w:bottom w:w="0" w:type="dxa"/>
              <w:right w:w="108" w:type="dxa"/>
            </w:tcMar>
            <w:vAlign w:val="center"/>
            <w:hideMark/>
          </w:tcPr>
          <w:p w14:paraId="5BC64D16" w14:textId="77777777" w:rsidR="00E73931" w:rsidRPr="006A26BA" w:rsidRDefault="00E73931" w:rsidP="006A26BA">
            <w:pPr>
              <w:spacing w:before="100" w:beforeAutospacing="1"/>
              <w:rPr>
                <w:rFonts w:ascii="Arial" w:hAnsi="Arial" w:cs="Arial"/>
                <w:color w:val="222222"/>
                <w:sz w:val="16"/>
                <w:szCs w:val="16"/>
                <w:lang w:eastAsia="es-PE"/>
              </w:rPr>
            </w:pPr>
            <w:proofErr w:type="spellStart"/>
            <w:r w:rsidRPr="006A26BA">
              <w:rPr>
                <w:rFonts w:ascii="Arial" w:hAnsi="Arial" w:cs="Arial"/>
                <w:color w:val="222222"/>
                <w:sz w:val="16"/>
                <w:szCs w:val="16"/>
                <w:lang w:eastAsia="es-PE"/>
              </w:rPr>
              <w:t>Cariniana</w:t>
            </w:r>
            <w:proofErr w:type="spellEnd"/>
            <w:r w:rsidRPr="006A26BA">
              <w:rPr>
                <w:rFonts w:ascii="Arial" w:hAnsi="Arial" w:cs="Arial"/>
                <w:color w:val="222222"/>
                <w:sz w:val="16"/>
                <w:szCs w:val="16"/>
                <w:lang w:eastAsia="es-PE"/>
              </w:rPr>
              <w:t xml:space="preserve"> domestica</w:t>
            </w:r>
          </w:p>
        </w:tc>
        <w:tc>
          <w:tcPr>
            <w:tcW w:w="1938" w:type="dxa"/>
            <w:shd w:val="clear" w:color="auto" w:fill="FFFFFF"/>
            <w:tcMar>
              <w:top w:w="0" w:type="dxa"/>
              <w:left w:w="108" w:type="dxa"/>
              <w:bottom w:w="0" w:type="dxa"/>
              <w:right w:w="108" w:type="dxa"/>
            </w:tcMar>
            <w:vAlign w:val="center"/>
            <w:hideMark/>
          </w:tcPr>
          <w:p w14:paraId="61882739" w14:textId="77777777" w:rsidR="00E73931" w:rsidRPr="006A26BA" w:rsidRDefault="00E73931" w:rsidP="006A26BA">
            <w:pPr>
              <w:spacing w:before="100" w:beforeAutospacing="1"/>
              <w:jc w:val="center"/>
              <w:rPr>
                <w:rFonts w:ascii="Arial" w:hAnsi="Arial" w:cs="Arial"/>
                <w:color w:val="222222"/>
                <w:sz w:val="16"/>
                <w:szCs w:val="16"/>
                <w:lang w:eastAsia="es-PE"/>
              </w:rPr>
            </w:pPr>
            <w:r w:rsidRPr="006A26BA">
              <w:rPr>
                <w:rFonts w:ascii="Arial" w:hAnsi="Arial" w:cs="Arial"/>
                <w:color w:val="222222"/>
                <w:sz w:val="16"/>
                <w:szCs w:val="16"/>
                <w:lang w:eastAsia="es-PE"/>
              </w:rPr>
              <w:t>0.59</w:t>
            </w:r>
          </w:p>
        </w:tc>
      </w:tr>
      <w:tr w:rsidR="00E73931" w:rsidRPr="00680B5D" w14:paraId="64EB0C37" w14:textId="77777777" w:rsidTr="00E73931">
        <w:trPr>
          <w:trHeight w:val="227"/>
        </w:trPr>
        <w:tc>
          <w:tcPr>
            <w:tcW w:w="2170" w:type="dxa"/>
            <w:vMerge/>
            <w:shd w:val="clear" w:color="auto" w:fill="FFFFFF"/>
            <w:vAlign w:val="center"/>
            <w:hideMark/>
          </w:tcPr>
          <w:p w14:paraId="513156DE" w14:textId="77777777" w:rsidR="00E73931" w:rsidRPr="006A26BA" w:rsidRDefault="00E73931" w:rsidP="006A26BA">
            <w:pPr>
              <w:rPr>
                <w:rFonts w:ascii="Arial" w:hAnsi="Arial" w:cs="Arial"/>
                <w:color w:val="222222"/>
                <w:sz w:val="19"/>
                <w:szCs w:val="19"/>
                <w:lang w:eastAsia="es-PE"/>
              </w:rPr>
            </w:pPr>
          </w:p>
        </w:tc>
        <w:tc>
          <w:tcPr>
            <w:tcW w:w="2636" w:type="dxa"/>
            <w:shd w:val="clear" w:color="auto" w:fill="FFFFFF"/>
            <w:tcMar>
              <w:top w:w="0" w:type="dxa"/>
              <w:left w:w="108" w:type="dxa"/>
              <w:bottom w:w="0" w:type="dxa"/>
              <w:right w:w="108" w:type="dxa"/>
            </w:tcMar>
            <w:vAlign w:val="center"/>
            <w:hideMark/>
          </w:tcPr>
          <w:p w14:paraId="6CDE5478" w14:textId="77777777" w:rsidR="00E73931" w:rsidRPr="006A26BA" w:rsidRDefault="00E73931" w:rsidP="006A26BA">
            <w:pPr>
              <w:spacing w:before="100" w:beforeAutospacing="1"/>
              <w:rPr>
                <w:rFonts w:ascii="Arial" w:hAnsi="Arial" w:cs="Arial"/>
                <w:color w:val="222222"/>
                <w:sz w:val="16"/>
                <w:szCs w:val="16"/>
                <w:lang w:eastAsia="es-PE"/>
              </w:rPr>
            </w:pPr>
            <w:r w:rsidRPr="006A26BA">
              <w:rPr>
                <w:rFonts w:ascii="Arial" w:hAnsi="Arial" w:cs="Arial"/>
                <w:color w:val="222222"/>
                <w:sz w:val="16"/>
                <w:szCs w:val="16"/>
                <w:lang w:val="es-ES_tradnl" w:eastAsia="es-PE"/>
              </w:rPr>
              <w:t>COPAIBA</w:t>
            </w:r>
          </w:p>
        </w:tc>
        <w:tc>
          <w:tcPr>
            <w:tcW w:w="2551" w:type="dxa"/>
            <w:gridSpan w:val="2"/>
            <w:shd w:val="clear" w:color="auto" w:fill="FFFFFF"/>
            <w:tcMar>
              <w:top w:w="0" w:type="dxa"/>
              <w:left w:w="108" w:type="dxa"/>
              <w:bottom w:w="0" w:type="dxa"/>
              <w:right w:w="108" w:type="dxa"/>
            </w:tcMar>
            <w:vAlign w:val="center"/>
            <w:hideMark/>
          </w:tcPr>
          <w:p w14:paraId="285B66EC" w14:textId="77777777" w:rsidR="00E73931" w:rsidRPr="006A26BA" w:rsidRDefault="00E73931" w:rsidP="006A26BA">
            <w:pPr>
              <w:spacing w:before="100" w:beforeAutospacing="1"/>
              <w:rPr>
                <w:rFonts w:ascii="Arial" w:hAnsi="Arial" w:cs="Arial"/>
                <w:color w:val="222222"/>
                <w:sz w:val="16"/>
                <w:szCs w:val="16"/>
                <w:lang w:eastAsia="es-PE"/>
              </w:rPr>
            </w:pPr>
            <w:proofErr w:type="spellStart"/>
            <w:r w:rsidRPr="006A26BA">
              <w:rPr>
                <w:rFonts w:ascii="Arial" w:hAnsi="Arial" w:cs="Arial"/>
                <w:color w:val="222222"/>
                <w:sz w:val="16"/>
                <w:szCs w:val="16"/>
                <w:lang w:eastAsia="es-PE"/>
              </w:rPr>
              <w:t>Copaifera</w:t>
            </w:r>
            <w:proofErr w:type="spellEnd"/>
            <w:r w:rsidRPr="006A26BA">
              <w:rPr>
                <w:rFonts w:ascii="Arial" w:hAnsi="Arial" w:cs="Arial"/>
                <w:color w:val="222222"/>
                <w:sz w:val="16"/>
                <w:szCs w:val="16"/>
                <w:lang w:eastAsia="es-PE"/>
              </w:rPr>
              <w:t xml:space="preserve"> </w:t>
            </w:r>
            <w:proofErr w:type="spellStart"/>
            <w:r w:rsidRPr="006A26BA">
              <w:rPr>
                <w:rFonts w:ascii="Arial" w:hAnsi="Arial" w:cs="Arial"/>
                <w:color w:val="222222"/>
                <w:sz w:val="16"/>
                <w:szCs w:val="16"/>
                <w:lang w:eastAsia="es-PE"/>
              </w:rPr>
              <w:t>officinalis</w:t>
            </w:r>
            <w:proofErr w:type="spellEnd"/>
          </w:p>
        </w:tc>
        <w:tc>
          <w:tcPr>
            <w:tcW w:w="1938" w:type="dxa"/>
            <w:shd w:val="clear" w:color="auto" w:fill="FFFFFF"/>
            <w:tcMar>
              <w:top w:w="0" w:type="dxa"/>
              <w:left w:w="108" w:type="dxa"/>
              <w:bottom w:w="0" w:type="dxa"/>
              <w:right w:w="108" w:type="dxa"/>
            </w:tcMar>
            <w:vAlign w:val="center"/>
            <w:hideMark/>
          </w:tcPr>
          <w:p w14:paraId="558831CB" w14:textId="77777777" w:rsidR="00E73931" w:rsidRPr="006A26BA" w:rsidRDefault="00E73931" w:rsidP="006A26BA">
            <w:pPr>
              <w:spacing w:before="100" w:beforeAutospacing="1"/>
              <w:jc w:val="center"/>
              <w:rPr>
                <w:rFonts w:ascii="Arial" w:hAnsi="Arial" w:cs="Arial"/>
                <w:color w:val="222222"/>
                <w:sz w:val="16"/>
                <w:szCs w:val="16"/>
                <w:lang w:eastAsia="es-PE"/>
              </w:rPr>
            </w:pPr>
            <w:r w:rsidRPr="006A26BA">
              <w:rPr>
                <w:rFonts w:ascii="Arial" w:hAnsi="Arial" w:cs="Arial"/>
                <w:color w:val="222222"/>
                <w:sz w:val="16"/>
                <w:szCs w:val="16"/>
                <w:lang w:eastAsia="es-PE"/>
              </w:rPr>
              <w:t>0.61</w:t>
            </w:r>
          </w:p>
        </w:tc>
      </w:tr>
      <w:tr w:rsidR="00E73931" w:rsidRPr="00680B5D" w14:paraId="1AA21AD4" w14:textId="77777777" w:rsidTr="00E73931">
        <w:trPr>
          <w:trHeight w:val="227"/>
        </w:trPr>
        <w:tc>
          <w:tcPr>
            <w:tcW w:w="2170" w:type="dxa"/>
            <w:vMerge/>
            <w:shd w:val="clear" w:color="auto" w:fill="FFFFFF"/>
            <w:vAlign w:val="center"/>
            <w:hideMark/>
          </w:tcPr>
          <w:p w14:paraId="28408129" w14:textId="77777777" w:rsidR="00E73931" w:rsidRPr="006A26BA" w:rsidRDefault="00E73931" w:rsidP="006A26BA">
            <w:pPr>
              <w:rPr>
                <w:rFonts w:ascii="Arial" w:hAnsi="Arial" w:cs="Arial"/>
                <w:color w:val="222222"/>
                <w:sz w:val="19"/>
                <w:szCs w:val="19"/>
                <w:lang w:eastAsia="es-PE"/>
              </w:rPr>
            </w:pPr>
          </w:p>
        </w:tc>
        <w:tc>
          <w:tcPr>
            <w:tcW w:w="2636" w:type="dxa"/>
            <w:shd w:val="clear" w:color="auto" w:fill="FFFFFF"/>
            <w:tcMar>
              <w:top w:w="0" w:type="dxa"/>
              <w:left w:w="108" w:type="dxa"/>
              <w:bottom w:w="0" w:type="dxa"/>
              <w:right w:w="108" w:type="dxa"/>
            </w:tcMar>
            <w:vAlign w:val="center"/>
            <w:hideMark/>
          </w:tcPr>
          <w:p w14:paraId="4DA7B9F1" w14:textId="77777777" w:rsidR="00E73931" w:rsidRPr="006A26BA" w:rsidRDefault="00E73931" w:rsidP="006A26BA">
            <w:pPr>
              <w:spacing w:before="100" w:beforeAutospacing="1"/>
              <w:rPr>
                <w:rFonts w:ascii="Arial" w:hAnsi="Arial" w:cs="Arial"/>
                <w:color w:val="222222"/>
                <w:sz w:val="16"/>
                <w:szCs w:val="16"/>
                <w:lang w:eastAsia="es-PE"/>
              </w:rPr>
            </w:pPr>
            <w:r w:rsidRPr="006A26BA">
              <w:rPr>
                <w:rFonts w:ascii="Arial" w:hAnsi="Arial" w:cs="Arial"/>
                <w:color w:val="222222"/>
                <w:sz w:val="16"/>
                <w:szCs w:val="16"/>
                <w:lang w:val="es-ES_tradnl" w:eastAsia="es-PE"/>
              </w:rPr>
              <w:t>DIABLO FUERTE o ROMERILLO</w:t>
            </w:r>
          </w:p>
        </w:tc>
        <w:tc>
          <w:tcPr>
            <w:tcW w:w="2551" w:type="dxa"/>
            <w:gridSpan w:val="2"/>
            <w:shd w:val="clear" w:color="auto" w:fill="FFFFFF"/>
            <w:tcMar>
              <w:top w:w="0" w:type="dxa"/>
              <w:left w:w="108" w:type="dxa"/>
              <w:bottom w:w="0" w:type="dxa"/>
              <w:right w:w="108" w:type="dxa"/>
            </w:tcMar>
            <w:vAlign w:val="center"/>
            <w:hideMark/>
          </w:tcPr>
          <w:p w14:paraId="3695274C" w14:textId="77777777" w:rsidR="00E73931" w:rsidRPr="006A26BA" w:rsidRDefault="00E73931" w:rsidP="006A26BA">
            <w:pPr>
              <w:spacing w:before="100" w:beforeAutospacing="1"/>
              <w:rPr>
                <w:rFonts w:ascii="Arial" w:hAnsi="Arial" w:cs="Arial"/>
                <w:color w:val="222222"/>
                <w:sz w:val="16"/>
                <w:szCs w:val="16"/>
                <w:lang w:eastAsia="es-PE"/>
              </w:rPr>
            </w:pPr>
            <w:proofErr w:type="spellStart"/>
            <w:r w:rsidRPr="006A26BA">
              <w:rPr>
                <w:rFonts w:ascii="Arial" w:hAnsi="Arial" w:cs="Arial"/>
                <w:color w:val="222222"/>
                <w:sz w:val="16"/>
                <w:szCs w:val="16"/>
                <w:lang w:eastAsia="es-PE"/>
              </w:rPr>
              <w:t>Prumnopitys</w:t>
            </w:r>
            <w:proofErr w:type="spellEnd"/>
            <w:r w:rsidRPr="006A26BA">
              <w:rPr>
                <w:rFonts w:ascii="Arial" w:hAnsi="Arial" w:cs="Arial"/>
                <w:color w:val="222222"/>
                <w:sz w:val="16"/>
                <w:szCs w:val="16"/>
                <w:lang w:eastAsia="es-PE"/>
              </w:rPr>
              <w:t xml:space="preserve"> </w:t>
            </w:r>
            <w:proofErr w:type="spellStart"/>
            <w:r w:rsidRPr="006A26BA">
              <w:rPr>
                <w:rFonts w:ascii="Arial" w:hAnsi="Arial" w:cs="Arial"/>
                <w:color w:val="222222"/>
                <w:sz w:val="16"/>
                <w:szCs w:val="16"/>
                <w:lang w:eastAsia="es-PE"/>
              </w:rPr>
              <w:t>harmsiana</w:t>
            </w:r>
            <w:proofErr w:type="spellEnd"/>
          </w:p>
        </w:tc>
        <w:tc>
          <w:tcPr>
            <w:tcW w:w="1938" w:type="dxa"/>
            <w:shd w:val="clear" w:color="auto" w:fill="FFFFFF"/>
            <w:tcMar>
              <w:top w:w="0" w:type="dxa"/>
              <w:left w:w="108" w:type="dxa"/>
              <w:bottom w:w="0" w:type="dxa"/>
              <w:right w:w="108" w:type="dxa"/>
            </w:tcMar>
            <w:vAlign w:val="center"/>
            <w:hideMark/>
          </w:tcPr>
          <w:p w14:paraId="131152CC" w14:textId="77777777" w:rsidR="00E73931" w:rsidRPr="006A26BA" w:rsidRDefault="00E73931" w:rsidP="006A26BA">
            <w:pPr>
              <w:spacing w:before="100" w:beforeAutospacing="1"/>
              <w:jc w:val="center"/>
              <w:rPr>
                <w:rFonts w:ascii="Arial" w:hAnsi="Arial" w:cs="Arial"/>
                <w:color w:val="222222"/>
                <w:sz w:val="16"/>
                <w:szCs w:val="16"/>
                <w:lang w:eastAsia="es-PE"/>
              </w:rPr>
            </w:pPr>
            <w:r w:rsidRPr="006A26BA">
              <w:rPr>
                <w:rFonts w:ascii="Arial" w:hAnsi="Arial" w:cs="Arial"/>
                <w:color w:val="222222"/>
                <w:sz w:val="16"/>
                <w:szCs w:val="16"/>
                <w:lang w:eastAsia="es-PE"/>
              </w:rPr>
              <w:t>0.53</w:t>
            </w:r>
          </w:p>
        </w:tc>
      </w:tr>
      <w:tr w:rsidR="00E73931" w:rsidRPr="00680B5D" w14:paraId="22B5BED7" w14:textId="77777777" w:rsidTr="00E73931">
        <w:trPr>
          <w:trHeight w:val="227"/>
        </w:trPr>
        <w:tc>
          <w:tcPr>
            <w:tcW w:w="2170" w:type="dxa"/>
            <w:vMerge/>
            <w:shd w:val="clear" w:color="auto" w:fill="FFFFFF"/>
            <w:vAlign w:val="center"/>
            <w:hideMark/>
          </w:tcPr>
          <w:p w14:paraId="57EBEBC4" w14:textId="77777777" w:rsidR="00E73931" w:rsidRPr="006A26BA" w:rsidRDefault="00E73931" w:rsidP="006A26BA">
            <w:pPr>
              <w:rPr>
                <w:rFonts w:ascii="Arial" w:hAnsi="Arial" w:cs="Arial"/>
                <w:color w:val="222222"/>
                <w:sz w:val="19"/>
                <w:szCs w:val="19"/>
                <w:lang w:eastAsia="es-PE"/>
              </w:rPr>
            </w:pPr>
          </w:p>
        </w:tc>
        <w:tc>
          <w:tcPr>
            <w:tcW w:w="2636" w:type="dxa"/>
            <w:shd w:val="clear" w:color="auto" w:fill="FFFFFF"/>
            <w:tcMar>
              <w:top w:w="0" w:type="dxa"/>
              <w:left w:w="108" w:type="dxa"/>
              <w:bottom w:w="0" w:type="dxa"/>
              <w:right w:w="108" w:type="dxa"/>
            </w:tcMar>
            <w:vAlign w:val="center"/>
            <w:hideMark/>
          </w:tcPr>
          <w:p w14:paraId="10C09340" w14:textId="77777777" w:rsidR="00E73931" w:rsidRPr="006A26BA" w:rsidRDefault="00E73931" w:rsidP="006A26BA">
            <w:pPr>
              <w:spacing w:before="100" w:beforeAutospacing="1"/>
              <w:rPr>
                <w:rFonts w:ascii="Arial" w:hAnsi="Arial" w:cs="Arial"/>
                <w:color w:val="222222"/>
                <w:sz w:val="16"/>
                <w:szCs w:val="16"/>
                <w:lang w:eastAsia="es-PE"/>
              </w:rPr>
            </w:pPr>
            <w:r w:rsidRPr="006A26BA">
              <w:rPr>
                <w:rFonts w:ascii="Arial" w:hAnsi="Arial" w:cs="Arial"/>
                <w:color w:val="222222"/>
                <w:sz w:val="16"/>
                <w:szCs w:val="16"/>
                <w:lang w:val="es-ES_tradnl" w:eastAsia="es-PE"/>
              </w:rPr>
              <w:t>HUAYRURO</w:t>
            </w:r>
          </w:p>
        </w:tc>
        <w:tc>
          <w:tcPr>
            <w:tcW w:w="2551" w:type="dxa"/>
            <w:gridSpan w:val="2"/>
            <w:shd w:val="clear" w:color="auto" w:fill="FFFFFF"/>
            <w:tcMar>
              <w:top w:w="0" w:type="dxa"/>
              <w:left w:w="108" w:type="dxa"/>
              <w:bottom w:w="0" w:type="dxa"/>
              <w:right w:w="108" w:type="dxa"/>
            </w:tcMar>
            <w:vAlign w:val="center"/>
            <w:hideMark/>
          </w:tcPr>
          <w:p w14:paraId="46DDB7F2" w14:textId="77777777" w:rsidR="00E73931" w:rsidRPr="006A26BA" w:rsidRDefault="00E73931" w:rsidP="006A26BA">
            <w:pPr>
              <w:spacing w:before="100" w:beforeAutospacing="1"/>
              <w:rPr>
                <w:rFonts w:ascii="Arial" w:hAnsi="Arial" w:cs="Arial"/>
                <w:color w:val="222222"/>
                <w:sz w:val="16"/>
                <w:szCs w:val="16"/>
                <w:lang w:eastAsia="es-PE"/>
              </w:rPr>
            </w:pPr>
            <w:proofErr w:type="spellStart"/>
            <w:r w:rsidRPr="006A26BA">
              <w:rPr>
                <w:rFonts w:ascii="Arial" w:hAnsi="Arial" w:cs="Arial"/>
                <w:color w:val="222222"/>
                <w:sz w:val="16"/>
                <w:szCs w:val="16"/>
                <w:lang w:eastAsia="es-PE"/>
              </w:rPr>
              <w:t>Ormosia</w:t>
            </w:r>
            <w:proofErr w:type="spellEnd"/>
            <w:r w:rsidRPr="006A26BA">
              <w:rPr>
                <w:rFonts w:ascii="Arial" w:hAnsi="Arial" w:cs="Arial"/>
                <w:color w:val="222222"/>
                <w:sz w:val="16"/>
                <w:szCs w:val="16"/>
                <w:lang w:eastAsia="es-PE"/>
              </w:rPr>
              <w:t xml:space="preserve"> </w:t>
            </w:r>
            <w:proofErr w:type="spellStart"/>
            <w:r w:rsidRPr="006A26BA">
              <w:rPr>
                <w:rFonts w:ascii="Arial" w:hAnsi="Arial" w:cs="Arial"/>
                <w:color w:val="222222"/>
                <w:sz w:val="16"/>
                <w:szCs w:val="16"/>
                <w:lang w:eastAsia="es-PE"/>
              </w:rPr>
              <w:t>coccinea</w:t>
            </w:r>
            <w:proofErr w:type="spellEnd"/>
          </w:p>
        </w:tc>
        <w:tc>
          <w:tcPr>
            <w:tcW w:w="1938" w:type="dxa"/>
            <w:shd w:val="clear" w:color="auto" w:fill="FFFFFF"/>
            <w:tcMar>
              <w:top w:w="0" w:type="dxa"/>
              <w:left w:w="108" w:type="dxa"/>
              <w:bottom w:w="0" w:type="dxa"/>
              <w:right w:w="108" w:type="dxa"/>
            </w:tcMar>
            <w:vAlign w:val="center"/>
            <w:hideMark/>
          </w:tcPr>
          <w:p w14:paraId="42E69382" w14:textId="77777777" w:rsidR="00E73931" w:rsidRPr="006A26BA" w:rsidRDefault="00E73931" w:rsidP="006A26BA">
            <w:pPr>
              <w:spacing w:before="100" w:beforeAutospacing="1"/>
              <w:jc w:val="center"/>
              <w:rPr>
                <w:rFonts w:ascii="Arial" w:hAnsi="Arial" w:cs="Arial"/>
                <w:color w:val="222222"/>
                <w:sz w:val="16"/>
                <w:szCs w:val="16"/>
                <w:lang w:eastAsia="es-PE"/>
              </w:rPr>
            </w:pPr>
            <w:r w:rsidRPr="006A26BA">
              <w:rPr>
                <w:rFonts w:ascii="Arial" w:hAnsi="Arial" w:cs="Arial"/>
                <w:color w:val="222222"/>
                <w:sz w:val="16"/>
                <w:szCs w:val="16"/>
                <w:lang w:eastAsia="es-PE"/>
              </w:rPr>
              <w:t>0.61</w:t>
            </w:r>
          </w:p>
        </w:tc>
      </w:tr>
      <w:tr w:rsidR="00E73931" w:rsidRPr="00680B5D" w14:paraId="110D3849" w14:textId="77777777" w:rsidTr="00E73931">
        <w:trPr>
          <w:trHeight w:val="227"/>
        </w:trPr>
        <w:tc>
          <w:tcPr>
            <w:tcW w:w="2170" w:type="dxa"/>
            <w:vMerge/>
            <w:shd w:val="clear" w:color="auto" w:fill="FFFFFF"/>
            <w:vAlign w:val="center"/>
            <w:hideMark/>
          </w:tcPr>
          <w:p w14:paraId="31670510" w14:textId="77777777" w:rsidR="00E73931" w:rsidRPr="006A26BA" w:rsidRDefault="00E73931" w:rsidP="006A26BA">
            <w:pPr>
              <w:rPr>
                <w:rFonts w:ascii="Arial" w:hAnsi="Arial" w:cs="Arial"/>
                <w:color w:val="222222"/>
                <w:sz w:val="19"/>
                <w:szCs w:val="19"/>
                <w:lang w:eastAsia="es-PE"/>
              </w:rPr>
            </w:pPr>
          </w:p>
        </w:tc>
        <w:tc>
          <w:tcPr>
            <w:tcW w:w="2636" w:type="dxa"/>
            <w:shd w:val="clear" w:color="auto" w:fill="FFFFFF"/>
            <w:tcMar>
              <w:top w:w="0" w:type="dxa"/>
              <w:left w:w="108" w:type="dxa"/>
              <w:bottom w:w="0" w:type="dxa"/>
              <w:right w:w="108" w:type="dxa"/>
            </w:tcMar>
            <w:vAlign w:val="center"/>
            <w:hideMark/>
          </w:tcPr>
          <w:p w14:paraId="583A112D" w14:textId="77777777" w:rsidR="00E73931" w:rsidRPr="006A26BA" w:rsidRDefault="00E73931" w:rsidP="006A26BA">
            <w:pPr>
              <w:spacing w:before="100" w:beforeAutospacing="1"/>
              <w:rPr>
                <w:rFonts w:ascii="Arial" w:hAnsi="Arial" w:cs="Arial"/>
                <w:color w:val="222222"/>
                <w:sz w:val="16"/>
                <w:szCs w:val="16"/>
                <w:lang w:eastAsia="es-PE"/>
              </w:rPr>
            </w:pPr>
            <w:r w:rsidRPr="006A26BA">
              <w:rPr>
                <w:rFonts w:ascii="Arial" w:hAnsi="Arial" w:cs="Arial"/>
                <w:color w:val="222222"/>
                <w:sz w:val="16"/>
                <w:szCs w:val="16"/>
                <w:lang w:val="es-ES_tradnl" w:eastAsia="es-PE"/>
              </w:rPr>
              <w:t>LAGARTO CASPI</w:t>
            </w:r>
          </w:p>
        </w:tc>
        <w:tc>
          <w:tcPr>
            <w:tcW w:w="2551" w:type="dxa"/>
            <w:gridSpan w:val="2"/>
            <w:shd w:val="clear" w:color="auto" w:fill="FFFFFF"/>
            <w:tcMar>
              <w:top w:w="0" w:type="dxa"/>
              <w:left w:w="108" w:type="dxa"/>
              <w:bottom w:w="0" w:type="dxa"/>
              <w:right w:w="108" w:type="dxa"/>
            </w:tcMar>
            <w:vAlign w:val="center"/>
            <w:hideMark/>
          </w:tcPr>
          <w:p w14:paraId="46B1C76F" w14:textId="77777777" w:rsidR="00E73931" w:rsidRPr="006A26BA" w:rsidRDefault="00E73931" w:rsidP="006A26BA">
            <w:pPr>
              <w:spacing w:before="100" w:beforeAutospacing="1"/>
              <w:rPr>
                <w:rFonts w:ascii="Arial" w:hAnsi="Arial" w:cs="Arial"/>
                <w:color w:val="222222"/>
                <w:sz w:val="16"/>
                <w:szCs w:val="16"/>
                <w:lang w:eastAsia="es-PE"/>
              </w:rPr>
            </w:pPr>
            <w:proofErr w:type="spellStart"/>
            <w:r w:rsidRPr="006A26BA">
              <w:rPr>
                <w:rFonts w:ascii="Arial" w:hAnsi="Arial" w:cs="Arial"/>
                <w:color w:val="222222"/>
                <w:sz w:val="16"/>
                <w:szCs w:val="16"/>
                <w:lang w:eastAsia="es-PE"/>
              </w:rPr>
              <w:t>Calophyllum</w:t>
            </w:r>
            <w:proofErr w:type="spellEnd"/>
            <w:r w:rsidRPr="006A26BA">
              <w:rPr>
                <w:rFonts w:ascii="Arial" w:hAnsi="Arial" w:cs="Arial"/>
                <w:color w:val="222222"/>
                <w:sz w:val="16"/>
                <w:szCs w:val="16"/>
                <w:lang w:eastAsia="es-PE"/>
              </w:rPr>
              <w:t xml:space="preserve"> brasiliense</w:t>
            </w:r>
          </w:p>
        </w:tc>
        <w:tc>
          <w:tcPr>
            <w:tcW w:w="1938" w:type="dxa"/>
            <w:shd w:val="clear" w:color="auto" w:fill="FFFFFF"/>
            <w:tcMar>
              <w:top w:w="0" w:type="dxa"/>
              <w:left w:w="108" w:type="dxa"/>
              <w:bottom w:w="0" w:type="dxa"/>
              <w:right w:w="108" w:type="dxa"/>
            </w:tcMar>
            <w:vAlign w:val="center"/>
            <w:hideMark/>
          </w:tcPr>
          <w:p w14:paraId="2D3CD03B" w14:textId="77777777" w:rsidR="00E73931" w:rsidRPr="006A26BA" w:rsidRDefault="00E73931" w:rsidP="006A26BA">
            <w:pPr>
              <w:spacing w:before="100" w:beforeAutospacing="1"/>
              <w:jc w:val="center"/>
              <w:rPr>
                <w:rFonts w:ascii="Arial" w:hAnsi="Arial" w:cs="Arial"/>
                <w:color w:val="222222"/>
                <w:sz w:val="16"/>
                <w:szCs w:val="16"/>
                <w:lang w:eastAsia="es-PE"/>
              </w:rPr>
            </w:pPr>
            <w:r w:rsidRPr="006A26BA">
              <w:rPr>
                <w:rFonts w:ascii="Arial" w:hAnsi="Arial" w:cs="Arial"/>
                <w:color w:val="222222"/>
                <w:sz w:val="16"/>
                <w:szCs w:val="16"/>
                <w:lang w:eastAsia="es-PE"/>
              </w:rPr>
              <w:t>0.56</w:t>
            </w:r>
          </w:p>
        </w:tc>
      </w:tr>
      <w:tr w:rsidR="00E73931" w:rsidRPr="00680B5D" w14:paraId="16356E0A" w14:textId="77777777" w:rsidTr="00E73931">
        <w:trPr>
          <w:trHeight w:val="227"/>
        </w:trPr>
        <w:tc>
          <w:tcPr>
            <w:tcW w:w="2170" w:type="dxa"/>
            <w:vMerge/>
            <w:shd w:val="clear" w:color="auto" w:fill="FFFFFF"/>
            <w:vAlign w:val="center"/>
            <w:hideMark/>
          </w:tcPr>
          <w:p w14:paraId="4334FB9F" w14:textId="77777777" w:rsidR="00E73931" w:rsidRPr="006A26BA" w:rsidRDefault="00E73931" w:rsidP="006A26BA">
            <w:pPr>
              <w:rPr>
                <w:rFonts w:ascii="Arial" w:hAnsi="Arial" w:cs="Arial"/>
                <w:color w:val="222222"/>
                <w:sz w:val="19"/>
                <w:szCs w:val="19"/>
                <w:lang w:eastAsia="es-PE"/>
              </w:rPr>
            </w:pPr>
          </w:p>
        </w:tc>
        <w:tc>
          <w:tcPr>
            <w:tcW w:w="2636" w:type="dxa"/>
            <w:shd w:val="clear" w:color="auto" w:fill="FFFFFF"/>
            <w:tcMar>
              <w:top w:w="0" w:type="dxa"/>
              <w:left w:w="108" w:type="dxa"/>
              <w:bottom w:w="0" w:type="dxa"/>
              <w:right w:w="108" w:type="dxa"/>
            </w:tcMar>
            <w:vAlign w:val="center"/>
            <w:hideMark/>
          </w:tcPr>
          <w:p w14:paraId="62A5D7F4" w14:textId="77777777" w:rsidR="00E73931" w:rsidRPr="006A26BA" w:rsidRDefault="00E73931" w:rsidP="006A26BA">
            <w:pPr>
              <w:spacing w:before="100" w:beforeAutospacing="1"/>
              <w:rPr>
                <w:rFonts w:ascii="Arial" w:hAnsi="Arial" w:cs="Arial"/>
                <w:color w:val="222222"/>
                <w:sz w:val="16"/>
                <w:szCs w:val="16"/>
                <w:lang w:eastAsia="es-PE"/>
              </w:rPr>
            </w:pPr>
            <w:r w:rsidRPr="006A26BA">
              <w:rPr>
                <w:rFonts w:ascii="Arial" w:hAnsi="Arial" w:cs="Arial"/>
                <w:color w:val="222222"/>
                <w:sz w:val="16"/>
                <w:szCs w:val="16"/>
                <w:lang w:val="es-ES_tradnl" w:eastAsia="es-PE"/>
              </w:rPr>
              <w:t>MASHONASTE</w:t>
            </w:r>
          </w:p>
        </w:tc>
        <w:tc>
          <w:tcPr>
            <w:tcW w:w="2551" w:type="dxa"/>
            <w:gridSpan w:val="2"/>
            <w:shd w:val="clear" w:color="auto" w:fill="FFFFFF"/>
            <w:tcMar>
              <w:top w:w="0" w:type="dxa"/>
              <w:left w:w="108" w:type="dxa"/>
              <w:bottom w:w="0" w:type="dxa"/>
              <w:right w:w="108" w:type="dxa"/>
            </w:tcMar>
            <w:vAlign w:val="center"/>
            <w:hideMark/>
          </w:tcPr>
          <w:p w14:paraId="0F5A99A3" w14:textId="77777777" w:rsidR="00E73931" w:rsidRPr="006A26BA" w:rsidRDefault="00E73931" w:rsidP="006A26BA">
            <w:pPr>
              <w:spacing w:before="100" w:beforeAutospacing="1"/>
              <w:rPr>
                <w:rFonts w:ascii="Arial" w:hAnsi="Arial" w:cs="Arial"/>
                <w:color w:val="222222"/>
                <w:sz w:val="16"/>
                <w:szCs w:val="16"/>
                <w:lang w:eastAsia="es-PE"/>
              </w:rPr>
            </w:pPr>
            <w:proofErr w:type="spellStart"/>
            <w:r w:rsidRPr="006A26BA">
              <w:rPr>
                <w:rFonts w:ascii="Arial" w:hAnsi="Arial" w:cs="Arial"/>
                <w:color w:val="222222"/>
                <w:sz w:val="16"/>
                <w:szCs w:val="16"/>
                <w:lang w:eastAsia="es-PE"/>
              </w:rPr>
              <w:t>Clarisia</w:t>
            </w:r>
            <w:proofErr w:type="spellEnd"/>
            <w:r w:rsidRPr="006A26BA">
              <w:rPr>
                <w:rFonts w:ascii="Arial" w:hAnsi="Arial" w:cs="Arial"/>
                <w:color w:val="222222"/>
                <w:sz w:val="16"/>
                <w:szCs w:val="16"/>
                <w:lang w:eastAsia="es-PE"/>
              </w:rPr>
              <w:t xml:space="preserve"> racemosa</w:t>
            </w:r>
          </w:p>
        </w:tc>
        <w:tc>
          <w:tcPr>
            <w:tcW w:w="1938" w:type="dxa"/>
            <w:shd w:val="clear" w:color="auto" w:fill="FFFFFF"/>
            <w:tcMar>
              <w:top w:w="0" w:type="dxa"/>
              <w:left w:w="108" w:type="dxa"/>
              <w:bottom w:w="0" w:type="dxa"/>
              <w:right w:w="108" w:type="dxa"/>
            </w:tcMar>
            <w:vAlign w:val="center"/>
            <w:hideMark/>
          </w:tcPr>
          <w:p w14:paraId="21C4CE92" w14:textId="77777777" w:rsidR="00E73931" w:rsidRPr="006A26BA" w:rsidRDefault="00E73931" w:rsidP="006A26BA">
            <w:pPr>
              <w:spacing w:before="100" w:beforeAutospacing="1"/>
              <w:jc w:val="center"/>
              <w:rPr>
                <w:rFonts w:ascii="Arial" w:hAnsi="Arial" w:cs="Arial"/>
                <w:color w:val="222222"/>
                <w:sz w:val="16"/>
                <w:szCs w:val="16"/>
                <w:lang w:eastAsia="es-PE"/>
              </w:rPr>
            </w:pPr>
            <w:r w:rsidRPr="006A26BA">
              <w:rPr>
                <w:rFonts w:ascii="Arial" w:hAnsi="Arial" w:cs="Arial"/>
                <w:color w:val="222222"/>
                <w:sz w:val="16"/>
                <w:szCs w:val="16"/>
                <w:lang w:eastAsia="es-PE"/>
              </w:rPr>
              <w:t>0.56</w:t>
            </w:r>
          </w:p>
        </w:tc>
      </w:tr>
      <w:tr w:rsidR="00E73931" w:rsidRPr="00680B5D" w14:paraId="5B86D550" w14:textId="77777777" w:rsidTr="00E73931">
        <w:trPr>
          <w:trHeight w:val="227"/>
        </w:trPr>
        <w:tc>
          <w:tcPr>
            <w:tcW w:w="2170" w:type="dxa"/>
            <w:vMerge/>
            <w:shd w:val="clear" w:color="auto" w:fill="FFFFFF"/>
            <w:vAlign w:val="center"/>
            <w:hideMark/>
          </w:tcPr>
          <w:p w14:paraId="1ACB358D" w14:textId="77777777" w:rsidR="00E73931" w:rsidRPr="006A26BA" w:rsidRDefault="00E73931" w:rsidP="006A26BA">
            <w:pPr>
              <w:rPr>
                <w:rFonts w:ascii="Arial" w:hAnsi="Arial" w:cs="Arial"/>
                <w:color w:val="222222"/>
                <w:sz w:val="19"/>
                <w:szCs w:val="19"/>
                <w:lang w:eastAsia="es-PE"/>
              </w:rPr>
            </w:pPr>
          </w:p>
        </w:tc>
        <w:tc>
          <w:tcPr>
            <w:tcW w:w="2636" w:type="dxa"/>
            <w:shd w:val="clear" w:color="auto" w:fill="FFFFFF"/>
            <w:tcMar>
              <w:top w:w="0" w:type="dxa"/>
              <w:left w:w="108" w:type="dxa"/>
              <w:bottom w:w="0" w:type="dxa"/>
              <w:right w:w="108" w:type="dxa"/>
            </w:tcMar>
            <w:vAlign w:val="center"/>
            <w:hideMark/>
          </w:tcPr>
          <w:p w14:paraId="00D21361" w14:textId="77777777" w:rsidR="00E73931" w:rsidRPr="006A26BA" w:rsidRDefault="00E73931" w:rsidP="006A26BA">
            <w:pPr>
              <w:spacing w:before="100" w:beforeAutospacing="1"/>
              <w:rPr>
                <w:rFonts w:ascii="Arial" w:hAnsi="Arial" w:cs="Arial"/>
                <w:color w:val="222222"/>
                <w:sz w:val="16"/>
                <w:szCs w:val="16"/>
                <w:lang w:eastAsia="es-PE"/>
              </w:rPr>
            </w:pPr>
            <w:r w:rsidRPr="006A26BA">
              <w:rPr>
                <w:rFonts w:ascii="Arial" w:hAnsi="Arial" w:cs="Arial"/>
                <w:color w:val="222222"/>
                <w:sz w:val="16"/>
                <w:szCs w:val="16"/>
                <w:lang w:val="es-ES_tradnl" w:eastAsia="es-PE"/>
              </w:rPr>
              <w:t>MISA COLORADA</w:t>
            </w:r>
          </w:p>
        </w:tc>
        <w:tc>
          <w:tcPr>
            <w:tcW w:w="2551" w:type="dxa"/>
            <w:gridSpan w:val="2"/>
            <w:shd w:val="clear" w:color="auto" w:fill="FFFFFF"/>
            <w:tcMar>
              <w:top w:w="0" w:type="dxa"/>
              <w:left w:w="108" w:type="dxa"/>
              <w:bottom w:w="0" w:type="dxa"/>
              <w:right w:w="108" w:type="dxa"/>
            </w:tcMar>
            <w:vAlign w:val="center"/>
            <w:hideMark/>
          </w:tcPr>
          <w:p w14:paraId="163E29B6" w14:textId="77777777" w:rsidR="00E73931" w:rsidRPr="006A26BA" w:rsidRDefault="00E73931" w:rsidP="006A26BA">
            <w:pPr>
              <w:spacing w:before="100" w:beforeAutospacing="1"/>
              <w:rPr>
                <w:rFonts w:ascii="Arial" w:hAnsi="Arial" w:cs="Arial"/>
                <w:color w:val="222222"/>
                <w:sz w:val="16"/>
                <w:szCs w:val="16"/>
                <w:lang w:eastAsia="es-PE"/>
              </w:rPr>
            </w:pPr>
            <w:proofErr w:type="spellStart"/>
            <w:r w:rsidRPr="006A26BA">
              <w:rPr>
                <w:rFonts w:ascii="Arial" w:hAnsi="Arial" w:cs="Arial"/>
                <w:color w:val="222222"/>
                <w:sz w:val="16"/>
                <w:szCs w:val="16"/>
                <w:lang w:eastAsia="es-PE"/>
              </w:rPr>
              <w:t>Couratari</w:t>
            </w:r>
            <w:proofErr w:type="spellEnd"/>
            <w:r w:rsidRPr="006A26BA">
              <w:rPr>
                <w:rFonts w:ascii="Arial" w:hAnsi="Arial" w:cs="Arial"/>
                <w:color w:val="222222"/>
                <w:sz w:val="16"/>
                <w:szCs w:val="16"/>
                <w:lang w:eastAsia="es-PE"/>
              </w:rPr>
              <w:t xml:space="preserve"> </w:t>
            </w:r>
            <w:proofErr w:type="spellStart"/>
            <w:r w:rsidRPr="006A26BA">
              <w:rPr>
                <w:rFonts w:ascii="Arial" w:hAnsi="Arial" w:cs="Arial"/>
                <w:color w:val="222222"/>
                <w:sz w:val="16"/>
                <w:szCs w:val="16"/>
                <w:lang w:eastAsia="es-PE"/>
              </w:rPr>
              <w:t>guianensis</w:t>
            </w:r>
            <w:proofErr w:type="spellEnd"/>
          </w:p>
        </w:tc>
        <w:tc>
          <w:tcPr>
            <w:tcW w:w="1938" w:type="dxa"/>
            <w:shd w:val="clear" w:color="auto" w:fill="FFFFFF"/>
            <w:tcMar>
              <w:top w:w="0" w:type="dxa"/>
              <w:left w:w="108" w:type="dxa"/>
              <w:bottom w:w="0" w:type="dxa"/>
              <w:right w:w="108" w:type="dxa"/>
            </w:tcMar>
            <w:vAlign w:val="center"/>
            <w:hideMark/>
          </w:tcPr>
          <w:p w14:paraId="69D2EACE" w14:textId="77777777" w:rsidR="00E73931" w:rsidRPr="006A26BA" w:rsidRDefault="00E73931" w:rsidP="006A26BA">
            <w:pPr>
              <w:spacing w:before="100" w:beforeAutospacing="1"/>
              <w:jc w:val="center"/>
              <w:rPr>
                <w:rFonts w:ascii="Arial" w:hAnsi="Arial" w:cs="Arial"/>
                <w:color w:val="222222"/>
                <w:sz w:val="16"/>
                <w:szCs w:val="16"/>
                <w:lang w:eastAsia="es-PE"/>
              </w:rPr>
            </w:pPr>
            <w:r w:rsidRPr="006A26BA">
              <w:rPr>
                <w:rFonts w:ascii="Arial" w:hAnsi="Arial" w:cs="Arial"/>
                <w:color w:val="222222"/>
                <w:sz w:val="16"/>
                <w:szCs w:val="16"/>
                <w:lang w:eastAsia="es-PE"/>
              </w:rPr>
              <w:t>0.52</w:t>
            </w:r>
          </w:p>
        </w:tc>
      </w:tr>
      <w:tr w:rsidR="00E73931" w:rsidRPr="00680B5D" w14:paraId="661BE7D4" w14:textId="77777777" w:rsidTr="00E73931">
        <w:trPr>
          <w:trHeight w:val="227"/>
        </w:trPr>
        <w:tc>
          <w:tcPr>
            <w:tcW w:w="2170" w:type="dxa"/>
            <w:vMerge/>
            <w:shd w:val="clear" w:color="auto" w:fill="FFFFFF"/>
            <w:vAlign w:val="center"/>
            <w:hideMark/>
          </w:tcPr>
          <w:p w14:paraId="5EB23294" w14:textId="77777777" w:rsidR="00E73931" w:rsidRPr="006A26BA" w:rsidRDefault="00E73931" w:rsidP="006A26BA">
            <w:pPr>
              <w:rPr>
                <w:rFonts w:ascii="Arial" w:hAnsi="Arial" w:cs="Arial"/>
                <w:color w:val="222222"/>
                <w:sz w:val="19"/>
                <w:szCs w:val="19"/>
                <w:lang w:eastAsia="es-PE"/>
              </w:rPr>
            </w:pPr>
          </w:p>
        </w:tc>
        <w:tc>
          <w:tcPr>
            <w:tcW w:w="2636" w:type="dxa"/>
            <w:shd w:val="clear" w:color="auto" w:fill="FFFFFF"/>
            <w:tcMar>
              <w:top w:w="0" w:type="dxa"/>
              <w:left w:w="108" w:type="dxa"/>
              <w:bottom w:w="0" w:type="dxa"/>
              <w:right w:w="108" w:type="dxa"/>
            </w:tcMar>
            <w:vAlign w:val="center"/>
            <w:hideMark/>
          </w:tcPr>
          <w:p w14:paraId="754B53C5" w14:textId="77777777" w:rsidR="00E73931" w:rsidRPr="006A26BA" w:rsidRDefault="00E73931" w:rsidP="006A26BA">
            <w:pPr>
              <w:spacing w:before="100" w:beforeAutospacing="1"/>
              <w:rPr>
                <w:rFonts w:ascii="Arial" w:hAnsi="Arial" w:cs="Arial"/>
                <w:color w:val="222222"/>
                <w:sz w:val="16"/>
                <w:szCs w:val="16"/>
                <w:lang w:eastAsia="es-PE"/>
              </w:rPr>
            </w:pPr>
            <w:r w:rsidRPr="006A26BA">
              <w:rPr>
                <w:rFonts w:ascii="Arial" w:hAnsi="Arial" w:cs="Arial"/>
                <w:color w:val="222222"/>
                <w:sz w:val="16"/>
                <w:szCs w:val="16"/>
                <w:lang w:val="es-ES_tradnl" w:eastAsia="es-PE"/>
              </w:rPr>
              <w:t>MOENA ALCANFOR</w:t>
            </w:r>
          </w:p>
        </w:tc>
        <w:tc>
          <w:tcPr>
            <w:tcW w:w="2551" w:type="dxa"/>
            <w:gridSpan w:val="2"/>
            <w:shd w:val="clear" w:color="auto" w:fill="FFFFFF"/>
            <w:tcMar>
              <w:top w:w="0" w:type="dxa"/>
              <w:left w:w="108" w:type="dxa"/>
              <w:bottom w:w="0" w:type="dxa"/>
              <w:right w:w="108" w:type="dxa"/>
            </w:tcMar>
            <w:vAlign w:val="center"/>
            <w:hideMark/>
          </w:tcPr>
          <w:p w14:paraId="65D99E02" w14:textId="77777777" w:rsidR="00E73931" w:rsidRPr="006A26BA" w:rsidRDefault="00E73931" w:rsidP="006A26BA">
            <w:pPr>
              <w:spacing w:before="100" w:beforeAutospacing="1"/>
              <w:rPr>
                <w:rFonts w:ascii="Arial" w:hAnsi="Arial" w:cs="Arial"/>
                <w:color w:val="222222"/>
                <w:sz w:val="16"/>
                <w:szCs w:val="16"/>
                <w:lang w:eastAsia="es-PE"/>
              </w:rPr>
            </w:pPr>
            <w:proofErr w:type="spellStart"/>
            <w:r w:rsidRPr="006A26BA">
              <w:rPr>
                <w:rFonts w:ascii="Arial" w:hAnsi="Arial" w:cs="Arial"/>
                <w:color w:val="222222"/>
                <w:sz w:val="16"/>
                <w:szCs w:val="16"/>
                <w:lang w:eastAsia="es-PE"/>
              </w:rPr>
              <w:t>Ocotea</w:t>
            </w:r>
            <w:proofErr w:type="spellEnd"/>
            <w:r w:rsidRPr="006A26BA">
              <w:rPr>
                <w:rFonts w:ascii="Arial" w:hAnsi="Arial" w:cs="Arial"/>
                <w:color w:val="222222"/>
                <w:sz w:val="16"/>
                <w:szCs w:val="16"/>
                <w:lang w:eastAsia="es-PE"/>
              </w:rPr>
              <w:t xml:space="preserve"> </w:t>
            </w:r>
            <w:proofErr w:type="spellStart"/>
            <w:r w:rsidRPr="006A26BA">
              <w:rPr>
                <w:rFonts w:ascii="Arial" w:hAnsi="Arial" w:cs="Arial"/>
                <w:color w:val="222222"/>
                <w:sz w:val="16"/>
                <w:szCs w:val="16"/>
                <w:lang w:eastAsia="es-PE"/>
              </w:rPr>
              <w:t>aciphylla</w:t>
            </w:r>
            <w:proofErr w:type="spellEnd"/>
          </w:p>
        </w:tc>
        <w:tc>
          <w:tcPr>
            <w:tcW w:w="1938" w:type="dxa"/>
            <w:shd w:val="clear" w:color="auto" w:fill="FFFFFF"/>
            <w:tcMar>
              <w:top w:w="0" w:type="dxa"/>
              <w:left w:w="108" w:type="dxa"/>
              <w:bottom w:w="0" w:type="dxa"/>
              <w:right w:w="108" w:type="dxa"/>
            </w:tcMar>
            <w:vAlign w:val="center"/>
            <w:hideMark/>
          </w:tcPr>
          <w:p w14:paraId="688F8CDD" w14:textId="77777777" w:rsidR="00E73931" w:rsidRPr="006A26BA" w:rsidRDefault="00E73931" w:rsidP="006A26BA">
            <w:pPr>
              <w:spacing w:before="100" w:beforeAutospacing="1"/>
              <w:jc w:val="center"/>
              <w:rPr>
                <w:rFonts w:ascii="Arial" w:hAnsi="Arial" w:cs="Arial"/>
                <w:color w:val="222222"/>
                <w:sz w:val="16"/>
                <w:szCs w:val="16"/>
                <w:lang w:eastAsia="es-PE"/>
              </w:rPr>
            </w:pPr>
            <w:r w:rsidRPr="006A26BA">
              <w:rPr>
                <w:rFonts w:ascii="Arial" w:hAnsi="Arial" w:cs="Arial"/>
                <w:color w:val="222222"/>
                <w:sz w:val="16"/>
                <w:szCs w:val="16"/>
                <w:lang w:eastAsia="es-PE"/>
              </w:rPr>
              <w:t>0.48</w:t>
            </w:r>
          </w:p>
        </w:tc>
      </w:tr>
      <w:tr w:rsidR="00E73931" w:rsidRPr="00680B5D" w14:paraId="03B59307" w14:textId="77777777" w:rsidTr="00E73931">
        <w:trPr>
          <w:trHeight w:val="227"/>
        </w:trPr>
        <w:tc>
          <w:tcPr>
            <w:tcW w:w="2170" w:type="dxa"/>
            <w:vMerge/>
            <w:shd w:val="clear" w:color="auto" w:fill="FFFFFF"/>
            <w:vAlign w:val="center"/>
            <w:hideMark/>
          </w:tcPr>
          <w:p w14:paraId="57999F48" w14:textId="77777777" w:rsidR="00E73931" w:rsidRPr="006A26BA" w:rsidRDefault="00E73931" w:rsidP="006A26BA">
            <w:pPr>
              <w:rPr>
                <w:rFonts w:ascii="Arial" w:hAnsi="Arial" w:cs="Arial"/>
                <w:color w:val="222222"/>
                <w:sz w:val="19"/>
                <w:szCs w:val="19"/>
                <w:lang w:eastAsia="es-PE"/>
              </w:rPr>
            </w:pPr>
          </w:p>
        </w:tc>
        <w:tc>
          <w:tcPr>
            <w:tcW w:w="2636" w:type="dxa"/>
            <w:shd w:val="clear" w:color="auto" w:fill="FFFFFF"/>
            <w:tcMar>
              <w:top w:w="0" w:type="dxa"/>
              <w:left w:w="108" w:type="dxa"/>
              <w:bottom w:w="0" w:type="dxa"/>
              <w:right w:w="108" w:type="dxa"/>
            </w:tcMar>
            <w:vAlign w:val="center"/>
            <w:hideMark/>
          </w:tcPr>
          <w:p w14:paraId="3B80833E" w14:textId="77777777" w:rsidR="00E73931" w:rsidRPr="006A26BA" w:rsidRDefault="00E73931" w:rsidP="006A26BA">
            <w:pPr>
              <w:spacing w:before="100" w:beforeAutospacing="1"/>
              <w:rPr>
                <w:rFonts w:ascii="Arial" w:hAnsi="Arial" w:cs="Arial"/>
                <w:color w:val="222222"/>
                <w:sz w:val="16"/>
                <w:szCs w:val="16"/>
                <w:lang w:eastAsia="es-PE"/>
              </w:rPr>
            </w:pPr>
            <w:r w:rsidRPr="006A26BA">
              <w:rPr>
                <w:rFonts w:ascii="Arial" w:hAnsi="Arial" w:cs="Arial"/>
                <w:color w:val="222222"/>
                <w:sz w:val="16"/>
                <w:szCs w:val="16"/>
                <w:lang w:val="es-ES_tradnl" w:eastAsia="es-PE"/>
              </w:rPr>
              <w:t>MOENA AMARILLA</w:t>
            </w:r>
          </w:p>
        </w:tc>
        <w:tc>
          <w:tcPr>
            <w:tcW w:w="2551" w:type="dxa"/>
            <w:gridSpan w:val="2"/>
            <w:shd w:val="clear" w:color="auto" w:fill="FFFFFF"/>
            <w:tcMar>
              <w:top w:w="0" w:type="dxa"/>
              <w:left w:w="108" w:type="dxa"/>
              <w:bottom w:w="0" w:type="dxa"/>
              <w:right w:w="108" w:type="dxa"/>
            </w:tcMar>
            <w:vAlign w:val="center"/>
            <w:hideMark/>
          </w:tcPr>
          <w:p w14:paraId="4C37C58D" w14:textId="77777777" w:rsidR="00E73931" w:rsidRPr="006A26BA" w:rsidRDefault="00E73931" w:rsidP="006A26BA">
            <w:pPr>
              <w:spacing w:before="100" w:beforeAutospacing="1"/>
              <w:rPr>
                <w:rFonts w:ascii="Arial" w:hAnsi="Arial" w:cs="Arial"/>
                <w:color w:val="222222"/>
                <w:sz w:val="16"/>
                <w:szCs w:val="16"/>
                <w:lang w:eastAsia="es-PE"/>
              </w:rPr>
            </w:pPr>
            <w:proofErr w:type="spellStart"/>
            <w:r w:rsidRPr="006A26BA">
              <w:rPr>
                <w:rFonts w:ascii="Arial" w:hAnsi="Arial" w:cs="Arial"/>
                <w:color w:val="222222"/>
                <w:sz w:val="16"/>
                <w:szCs w:val="16"/>
                <w:lang w:eastAsia="es-PE"/>
              </w:rPr>
              <w:t>Aniba</w:t>
            </w:r>
            <w:proofErr w:type="spellEnd"/>
            <w:r w:rsidRPr="006A26BA">
              <w:rPr>
                <w:rFonts w:ascii="Arial" w:hAnsi="Arial" w:cs="Arial"/>
                <w:color w:val="222222"/>
                <w:sz w:val="16"/>
                <w:szCs w:val="16"/>
                <w:lang w:eastAsia="es-PE"/>
              </w:rPr>
              <w:t xml:space="preserve"> </w:t>
            </w:r>
            <w:proofErr w:type="spellStart"/>
            <w:r w:rsidRPr="006A26BA">
              <w:rPr>
                <w:rFonts w:ascii="Arial" w:hAnsi="Arial" w:cs="Arial"/>
                <w:color w:val="222222"/>
                <w:sz w:val="16"/>
                <w:szCs w:val="16"/>
                <w:lang w:eastAsia="es-PE"/>
              </w:rPr>
              <w:t>puchury-minor</w:t>
            </w:r>
            <w:proofErr w:type="spellEnd"/>
          </w:p>
        </w:tc>
        <w:tc>
          <w:tcPr>
            <w:tcW w:w="1938" w:type="dxa"/>
            <w:shd w:val="clear" w:color="auto" w:fill="FFFFFF"/>
            <w:tcMar>
              <w:top w:w="0" w:type="dxa"/>
              <w:left w:w="108" w:type="dxa"/>
              <w:bottom w:w="0" w:type="dxa"/>
              <w:right w:w="108" w:type="dxa"/>
            </w:tcMar>
            <w:vAlign w:val="center"/>
            <w:hideMark/>
          </w:tcPr>
          <w:p w14:paraId="12A29EDF" w14:textId="77777777" w:rsidR="00E73931" w:rsidRPr="006A26BA" w:rsidRDefault="00E73931" w:rsidP="006A26BA">
            <w:pPr>
              <w:spacing w:before="100" w:beforeAutospacing="1"/>
              <w:jc w:val="center"/>
              <w:rPr>
                <w:rFonts w:ascii="Arial" w:hAnsi="Arial" w:cs="Arial"/>
                <w:color w:val="222222"/>
                <w:sz w:val="16"/>
                <w:szCs w:val="16"/>
                <w:lang w:eastAsia="es-PE"/>
              </w:rPr>
            </w:pPr>
            <w:r w:rsidRPr="006A26BA">
              <w:rPr>
                <w:rFonts w:ascii="Arial" w:hAnsi="Arial" w:cs="Arial"/>
                <w:color w:val="222222"/>
                <w:sz w:val="16"/>
                <w:szCs w:val="16"/>
                <w:lang w:eastAsia="es-PE"/>
              </w:rPr>
              <w:t>0.56</w:t>
            </w:r>
          </w:p>
        </w:tc>
      </w:tr>
      <w:tr w:rsidR="00E73931" w:rsidRPr="00680B5D" w14:paraId="41281C94" w14:textId="77777777" w:rsidTr="00E73931">
        <w:trPr>
          <w:trHeight w:val="227"/>
        </w:trPr>
        <w:tc>
          <w:tcPr>
            <w:tcW w:w="2170" w:type="dxa"/>
            <w:vMerge/>
            <w:shd w:val="clear" w:color="auto" w:fill="FFFFFF"/>
            <w:vAlign w:val="center"/>
            <w:hideMark/>
          </w:tcPr>
          <w:p w14:paraId="67D627FE" w14:textId="77777777" w:rsidR="00E73931" w:rsidRPr="006A26BA" w:rsidRDefault="00E73931" w:rsidP="006A26BA">
            <w:pPr>
              <w:rPr>
                <w:rFonts w:ascii="Arial" w:hAnsi="Arial" w:cs="Arial"/>
                <w:color w:val="222222"/>
                <w:sz w:val="19"/>
                <w:szCs w:val="19"/>
                <w:lang w:eastAsia="es-PE"/>
              </w:rPr>
            </w:pPr>
          </w:p>
        </w:tc>
        <w:tc>
          <w:tcPr>
            <w:tcW w:w="2636" w:type="dxa"/>
            <w:shd w:val="clear" w:color="auto" w:fill="FFFFFF"/>
            <w:tcMar>
              <w:top w:w="0" w:type="dxa"/>
              <w:left w:w="108" w:type="dxa"/>
              <w:bottom w:w="0" w:type="dxa"/>
              <w:right w:w="108" w:type="dxa"/>
            </w:tcMar>
            <w:vAlign w:val="center"/>
            <w:hideMark/>
          </w:tcPr>
          <w:p w14:paraId="1DC91ACF" w14:textId="77777777" w:rsidR="00E73931" w:rsidRPr="006A26BA" w:rsidRDefault="00E73931" w:rsidP="006A26BA">
            <w:pPr>
              <w:spacing w:before="100" w:beforeAutospacing="1"/>
              <w:rPr>
                <w:rFonts w:ascii="Arial" w:hAnsi="Arial" w:cs="Arial"/>
                <w:color w:val="222222"/>
                <w:sz w:val="16"/>
                <w:szCs w:val="16"/>
                <w:lang w:eastAsia="es-PE"/>
              </w:rPr>
            </w:pPr>
            <w:r w:rsidRPr="006A26BA">
              <w:rPr>
                <w:rFonts w:ascii="Arial" w:hAnsi="Arial" w:cs="Arial"/>
                <w:color w:val="222222"/>
                <w:sz w:val="16"/>
                <w:szCs w:val="16"/>
                <w:lang w:val="es-ES_tradnl" w:eastAsia="es-PE"/>
              </w:rPr>
              <w:t>MOENA BLANCA</w:t>
            </w:r>
          </w:p>
        </w:tc>
        <w:tc>
          <w:tcPr>
            <w:tcW w:w="2551" w:type="dxa"/>
            <w:gridSpan w:val="2"/>
            <w:shd w:val="clear" w:color="auto" w:fill="FFFFFF"/>
            <w:tcMar>
              <w:top w:w="0" w:type="dxa"/>
              <w:left w:w="108" w:type="dxa"/>
              <w:bottom w:w="0" w:type="dxa"/>
              <w:right w:w="108" w:type="dxa"/>
            </w:tcMar>
            <w:vAlign w:val="center"/>
            <w:hideMark/>
          </w:tcPr>
          <w:p w14:paraId="47164161" w14:textId="77777777" w:rsidR="00E73931" w:rsidRPr="006A26BA" w:rsidRDefault="00E73931" w:rsidP="006A26BA">
            <w:pPr>
              <w:spacing w:before="100" w:beforeAutospacing="1"/>
              <w:rPr>
                <w:rFonts w:ascii="Arial" w:hAnsi="Arial" w:cs="Arial"/>
                <w:color w:val="222222"/>
                <w:sz w:val="16"/>
                <w:szCs w:val="16"/>
                <w:lang w:eastAsia="es-PE"/>
              </w:rPr>
            </w:pPr>
            <w:proofErr w:type="spellStart"/>
            <w:r w:rsidRPr="006A26BA">
              <w:rPr>
                <w:rFonts w:ascii="Arial" w:hAnsi="Arial" w:cs="Arial"/>
                <w:color w:val="222222"/>
                <w:sz w:val="16"/>
                <w:szCs w:val="16"/>
                <w:lang w:eastAsia="es-PE"/>
              </w:rPr>
              <w:t>Qualea</w:t>
            </w:r>
            <w:proofErr w:type="spellEnd"/>
            <w:r w:rsidRPr="006A26BA">
              <w:rPr>
                <w:rFonts w:ascii="Arial" w:hAnsi="Arial" w:cs="Arial"/>
                <w:color w:val="222222"/>
                <w:sz w:val="16"/>
                <w:szCs w:val="16"/>
                <w:lang w:eastAsia="es-PE"/>
              </w:rPr>
              <w:t xml:space="preserve"> </w:t>
            </w:r>
            <w:proofErr w:type="spellStart"/>
            <w:r w:rsidRPr="006A26BA">
              <w:rPr>
                <w:rFonts w:ascii="Arial" w:hAnsi="Arial" w:cs="Arial"/>
                <w:color w:val="222222"/>
                <w:sz w:val="16"/>
                <w:szCs w:val="16"/>
                <w:lang w:eastAsia="es-PE"/>
              </w:rPr>
              <w:t>Paraensis</w:t>
            </w:r>
            <w:proofErr w:type="spellEnd"/>
          </w:p>
        </w:tc>
        <w:tc>
          <w:tcPr>
            <w:tcW w:w="1938" w:type="dxa"/>
            <w:shd w:val="clear" w:color="auto" w:fill="FFFFFF"/>
            <w:tcMar>
              <w:top w:w="0" w:type="dxa"/>
              <w:left w:w="108" w:type="dxa"/>
              <w:bottom w:w="0" w:type="dxa"/>
              <w:right w:w="108" w:type="dxa"/>
            </w:tcMar>
            <w:vAlign w:val="center"/>
            <w:hideMark/>
          </w:tcPr>
          <w:p w14:paraId="3BD6F956" w14:textId="77777777" w:rsidR="00E73931" w:rsidRPr="006A26BA" w:rsidRDefault="00E73931" w:rsidP="006A26BA">
            <w:pPr>
              <w:spacing w:before="100" w:beforeAutospacing="1"/>
              <w:jc w:val="center"/>
              <w:rPr>
                <w:rFonts w:ascii="Arial" w:hAnsi="Arial" w:cs="Arial"/>
                <w:color w:val="222222"/>
                <w:sz w:val="16"/>
                <w:szCs w:val="16"/>
                <w:lang w:eastAsia="es-PE"/>
              </w:rPr>
            </w:pPr>
            <w:r w:rsidRPr="006A26BA">
              <w:rPr>
                <w:rFonts w:ascii="Arial" w:hAnsi="Arial" w:cs="Arial"/>
                <w:color w:val="222222"/>
                <w:sz w:val="16"/>
                <w:szCs w:val="16"/>
                <w:lang w:eastAsia="es-PE"/>
              </w:rPr>
              <w:t>0.54</w:t>
            </w:r>
          </w:p>
        </w:tc>
      </w:tr>
      <w:tr w:rsidR="00E73931" w:rsidRPr="00680B5D" w14:paraId="68FABC4C" w14:textId="77777777" w:rsidTr="00E73931">
        <w:trPr>
          <w:trHeight w:val="227"/>
        </w:trPr>
        <w:tc>
          <w:tcPr>
            <w:tcW w:w="2170" w:type="dxa"/>
            <w:vMerge/>
            <w:shd w:val="clear" w:color="auto" w:fill="FFFFFF"/>
            <w:vAlign w:val="center"/>
            <w:hideMark/>
          </w:tcPr>
          <w:p w14:paraId="3ADD266B" w14:textId="77777777" w:rsidR="00E73931" w:rsidRPr="006A26BA" w:rsidRDefault="00E73931" w:rsidP="006A26BA">
            <w:pPr>
              <w:rPr>
                <w:rFonts w:ascii="Arial" w:hAnsi="Arial" w:cs="Arial"/>
                <w:color w:val="222222"/>
                <w:sz w:val="19"/>
                <w:szCs w:val="19"/>
                <w:lang w:eastAsia="es-PE"/>
              </w:rPr>
            </w:pPr>
          </w:p>
        </w:tc>
        <w:tc>
          <w:tcPr>
            <w:tcW w:w="2636" w:type="dxa"/>
            <w:shd w:val="clear" w:color="auto" w:fill="FFFFFF"/>
            <w:tcMar>
              <w:top w:w="0" w:type="dxa"/>
              <w:left w:w="108" w:type="dxa"/>
              <w:bottom w:w="0" w:type="dxa"/>
              <w:right w:w="108" w:type="dxa"/>
            </w:tcMar>
            <w:vAlign w:val="center"/>
            <w:hideMark/>
          </w:tcPr>
          <w:p w14:paraId="5117A9BE" w14:textId="77777777" w:rsidR="00E73931" w:rsidRPr="006A26BA" w:rsidRDefault="00E73931" w:rsidP="006A26BA">
            <w:pPr>
              <w:spacing w:before="100" w:beforeAutospacing="1"/>
              <w:rPr>
                <w:rFonts w:ascii="Arial" w:hAnsi="Arial" w:cs="Arial"/>
                <w:color w:val="222222"/>
                <w:sz w:val="16"/>
                <w:szCs w:val="16"/>
                <w:lang w:eastAsia="es-PE"/>
              </w:rPr>
            </w:pPr>
            <w:r w:rsidRPr="006A26BA">
              <w:rPr>
                <w:rFonts w:ascii="Arial" w:hAnsi="Arial" w:cs="Arial"/>
                <w:color w:val="222222"/>
                <w:sz w:val="16"/>
                <w:szCs w:val="16"/>
                <w:lang w:val="es-ES_tradnl" w:eastAsia="es-PE"/>
              </w:rPr>
              <w:t>TORNILLO</w:t>
            </w:r>
          </w:p>
        </w:tc>
        <w:tc>
          <w:tcPr>
            <w:tcW w:w="2551" w:type="dxa"/>
            <w:gridSpan w:val="2"/>
            <w:shd w:val="clear" w:color="auto" w:fill="FFFFFF"/>
            <w:tcMar>
              <w:top w:w="0" w:type="dxa"/>
              <w:left w:w="108" w:type="dxa"/>
              <w:bottom w:w="0" w:type="dxa"/>
              <w:right w:w="108" w:type="dxa"/>
            </w:tcMar>
            <w:vAlign w:val="center"/>
            <w:hideMark/>
          </w:tcPr>
          <w:p w14:paraId="13D7B3D2" w14:textId="77777777" w:rsidR="00E73931" w:rsidRPr="006A26BA" w:rsidRDefault="00E73931" w:rsidP="006A26BA">
            <w:pPr>
              <w:spacing w:before="100" w:beforeAutospacing="1"/>
              <w:rPr>
                <w:rFonts w:ascii="Arial" w:hAnsi="Arial" w:cs="Arial"/>
                <w:color w:val="222222"/>
                <w:sz w:val="16"/>
                <w:szCs w:val="16"/>
                <w:lang w:eastAsia="es-PE"/>
              </w:rPr>
            </w:pPr>
            <w:proofErr w:type="spellStart"/>
            <w:r w:rsidRPr="006A26BA">
              <w:rPr>
                <w:rFonts w:ascii="Arial" w:hAnsi="Arial" w:cs="Arial"/>
                <w:color w:val="222222"/>
                <w:sz w:val="16"/>
                <w:szCs w:val="16"/>
                <w:lang w:eastAsia="es-PE"/>
              </w:rPr>
              <w:t>Cedrelinga</w:t>
            </w:r>
            <w:proofErr w:type="spellEnd"/>
            <w:r w:rsidRPr="006A26BA">
              <w:rPr>
                <w:rFonts w:ascii="Arial" w:hAnsi="Arial" w:cs="Arial"/>
                <w:color w:val="222222"/>
                <w:sz w:val="16"/>
                <w:szCs w:val="16"/>
                <w:lang w:eastAsia="es-PE"/>
              </w:rPr>
              <w:t xml:space="preserve"> </w:t>
            </w:r>
            <w:proofErr w:type="spellStart"/>
            <w:r w:rsidRPr="006A26BA">
              <w:rPr>
                <w:rFonts w:ascii="Arial" w:hAnsi="Arial" w:cs="Arial"/>
                <w:color w:val="222222"/>
                <w:sz w:val="16"/>
                <w:szCs w:val="16"/>
                <w:lang w:eastAsia="es-PE"/>
              </w:rPr>
              <w:t>cateniformis</w:t>
            </w:r>
            <w:proofErr w:type="spellEnd"/>
          </w:p>
        </w:tc>
        <w:tc>
          <w:tcPr>
            <w:tcW w:w="1938" w:type="dxa"/>
            <w:shd w:val="clear" w:color="auto" w:fill="FFFFFF"/>
            <w:tcMar>
              <w:top w:w="0" w:type="dxa"/>
              <w:left w:w="108" w:type="dxa"/>
              <w:bottom w:w="0" w:type="dxa"/>
              <w:right w:w="108" w:type="dxa"/>
            </w:tcMar>
            <w:vAlign w:val="center"/>
            <w:hideMark/>
          </w:tcPr>
          <w:p w14:paraId="551A31F1" w14:textId="77777777" w:rsidR="00E73931" w:rsidRPr="006A26BA" w:rsidRDefault="00E73931" w:rsidP="006A26BA">
            <w:pPr>
              <w:spacing w:before="100" w:beforeAutospacing="1"/>
              <w:jc w:val="center"/>
              <w:rPr>
                <w:rFonts w:ascii="Arial" w:hAnsi="Arial" w:cs="Arial"/>
                <w:color w:val="222222"/>
                <w:sz w:val="16"/>
                <w:szCs w:val="16"/>
                <w:lang w:eastAsia="es-PE"/>
              </w:rPr>
            </w:pPr>
            <w:r w:rsidRPr="006A26BA">
              <w:rPr>
                <w:rFonts w:ascii="Arial" w:hAnsi="Arial" w:cs="Arial"/>
                <w:color w:val="222222"/>
                <w:sz w:val="16"/>
                <w:szCs w:val="16"/>
                <w:lang w:eastAsia="es-PE"/>
              </w:rPr>
              <w:t>0.45</w:t>
            </w:r>
          </w:p>
        </w:tc>
      </w:tr>
      <w:tr w:rsidR="00E73931" w:rsidRPr="00680B5D" w14:paraId="78D76593" w14:textId="77777777" w:rsidTr="00E73931">
        <w:trPr>
          <w:trHeight w:val="227"/>
        </w:trPr>
        <w:tc>
          <w:tcPr>
            <w:tcW w:w="2170" w:type="dxa"/>
            <w:vMerge/>
            <w:shd w:val="clear" w:color="auto" w:fill="FFFFFF"/>
            <w:vAlign w:val="center"/>
            <w:hideMark/>
          </w:tcPr>
          <w:p w14:paraId="76168FF7" w14:textId="77777777" w:rsidR="00E73931" w:rsidRPr="006A26BA" w:rsidRDefault="00E73931" w:rsidP="006A26BA">
            <w:pPr>
              <w:rPr>
                <w:rFonts w:ascii="Arial" w:hAnsi="Arial" w:cs="Arial"/>
                <w:color w:val="222222"/>
                <w:sz w:val="19"/>
                <w:szCs w:val="19"/>
                <w:lang w:eastAsia="es-PE"/>
              </w:rPr>
            </w:pPr>
          </w:p>
        </w:tc>
        <w:tc>
          <w:tcPr>
            <w:tcW w:w="2636" w:type="dxa"/>
            <w:shd w:val="clear" w:color="auto" w:fill="FFFFFF"/>
            <w:tcMar>
              <w:top w:w="0" w:type="dxa"/>
              <w:left w:w="108" w:type="dxa"/>
              <w:bottom w:w="0" w:type="dxa"/>
              <w:right w:w="108" w:type="dxa"/>
            </w:tcMar>
            <w:vAlign w:val="center"/>
            <w:hideMark/>
          </w:tcPr>
          <w:p w14:paraId="5A9DE732" w14:textId="77777777" w:rsidR="00E73931" w:rsidRPr="006A26BA" w:rsidRDefault="00E73931" w:rsidP="006A26BA">
            <w:pPr>
              <w:spacing w:before="100" w:beforeAutospacing="1"/>
              <w:rPr>
                <w:rFonts w:ascii="Arial" w:hAnsi="Arial" w:cs="Arial"/>
                <w:color w:val="222222"/>
                <w:sz w:val="16"/>
                <w:szCs w:val="16"/>
                <w:lang w:eastAsia="es-PE"/>
              </w:rPr>
            </w:pPr>
            <w:r w:rsidRPr="006A26BA">
              <w:rPr>
                <w:rFonts w:ascii="Arial" w:hAnsi="Arial" w:cs="Arial"/>
                <w:color w:val="222222"/>
                <w:sz w:val="16"/>
                <w:szCs w:val="16"/>
                <w:lang w:val="es-ES_tradnl" w:eastAsia="es-PE"/>
              </w:rPr>
              <w:t>REQUIA</w:t>
            </w:r>
          </w:p>
        </w:tc>
        <w:tc>
          <w:tcPr>
            <w:tcW w:w="2551" w:type="dxa"/>
            <w:gridSpan w:val="2"/>
            <w:shd w:val="clear" w:color="auto" w:fill="FFFFFF"/>
            <w:tcMar>
              <w:top w:w="0" w:type="dxa"/>
              <w:left w:w="108" w:type="dxa"/>
              <w:bottom w:w="0" w:type="dxa"/>
              <w:right w:w="108" w:type="dxa"/>
            </w:tcMar>
            <w:vAlign w:val="center"/>
            <w:hideMark/>
          </w:tcPr>
          <w:p w14:paraId="76BB5BBA" w14:textId="77777777" w:rsidR="00E73931" w:rsidRPr="006A26BA" w:rsidRDefault="00E73931" w:rsidP="006A26BA">
            <w:pPr>
              <w:spacing w:before="100" w:beforeAutospacing="1"/>
              <w:rPr>
                <w:rFonts w:ascii="Arial" w:hAnsi="Arial" w:cs="Arial"/>
                <w:color w:val="222222"/>
                <w:sz w:val="16"/>
                <w:szCs w:val="16"/>
                <w:lang w:eastAsia="es-PE"/>
              </w:rPr>
            </w:pPr>
            <w:r w:rsidRPr="006A26BA">
              <w:rPr>
                <w:rFonts w:ascii="Arial" w:hAnsi="Arial" w:cs="Arial"/>
                <w:color w:val="222222"/>
                <w:sz w:val="16"/>
                <w:szCs w:val="16"/>
                <w:lang w:eastAsia="es-PE"/>
              </w:rPr>
              <w:t xml:space="preserve">Guarea </w:t>
            </w:r>
            <w:proofErr w:type="spellStart"/>
            <w:r w:rsidRPr="006A26BA">
              <w:rPr>
                <w:rFonts w:ascii="Arial" w:hAnsi="Arial" w:cs="Arial"/>
                <w:color w:val="222222"/>
                <w:sz w:val="16"/>
                <w:szCs w:val="16"/>
                <w:lang w:eastAsia="es-PE"/>
              </w:rPr>
              <w:t>kunthiana</w:t>
            </w:r>
            <w:proofErr w:type="spellEnd"/>
          </w:p>
        </w:tc>
        <w:tc>
          <w:tcPr>
            <w:tcW w:w="1938" w:type="dxa"/>
            <w:shd w:val="clear" w:color="auto" w:fill="FFFFFF"/>
            <w:tcMar>
              <w:top w:w="0" w:type="dxa"/>
              <w:left w:w="108" w:type="dxa"/>
              <w:bottom w:w="0" w:type="dxa"/>
              <w:right w:w="108" w:type="dxa"/>
            </w:tcMar>
            <w:vAlign w:val="center"/>
            <w:hideMark/>
          </w:tcPr>
          <w:p w14:paraId="0CBAE45C" w14:textId="77777777" w:rsidR="00E73931" w:rsidRPr="006A26BA" w:rsidRDefault="00E73931" w:rsidP="006A26BA">
            <w:pPr>
              <w:spacing w:before="100" w:beforeAutospacing="1"/>
              <w:jc w:val="center"/>
              <w:rPr>
                <w:rFonts w:ascii="Arial" w:hAnsi="Arial" w:cs="Arial"/>
                <w:color w:val="222222"/>
                <w:sz w:val="16"/>
                <w:szCs w:val="16"/>
                <w:lang w:eastAsia="es-PE"/>
              </w:rPr>
            </w:pPr>
            <w:r w:rsidRPr="006A26BA">
              <w:rPr>
                <w:rFonts w:ascii="Arial" w:hAnsi="Arial" w:cs="Arial"/>
                <w:color w:val="222222"/>
                <w:sz w:val="16"/>
                <w:szCs w:val="16"/>
                <w:lang w:eastAsia="es-PE"/>
              </w:rPr>
              <w:t>0.60</w:t>
            </w:r>
          </w:p>
        </w:tc>
      </w:tr>
      <w:tr w:rsidR="00E73931" w:rsidRPr="00680B5D" w14:paraId="4190CE5B" w14:textId="77777777" w:rsidTr="00E73931">
        <w:trPr>
          <w:trHeight w:val="227"/>
        </w:trPr>
        <w:tc>
          <w:tcPr>
            <w:tcW w:w="2170" w:type="dxa"/>
            <w:vMerge/>
            <w:shd w:val="clear" w:color="auto" w:fill="FFFFFF"/>
            <w:vAlign w:val="center"/>
            <w:hideMark/>
          </w:tcPr>
          <w:p w14:paraId="7A60B588" w14:textId="77777777" w:rsidR="00E73931" w:rsidRPr="006A26BA" w:rsidRDefault="00E73931" w:rsidP="006A26BA">
            <w:pPr>
              <w:rPr>
                <w:rFonts w:ascii="Arial" w:hAnsi="Arial" w:cs="Arial"/>
                <w:color w:val="222222"/>
                <w:sz w:val="19"/>
                <w:szCs w:val="19"/>
                <w:lang w:eastAsia="es-PE"/>
              </w:rPr>
            </w:pPr>
          </w:p>
        </w:tc>
        <w:tc>
          <w:tcPr>
            <w:tcW w:w="2636" w:type="dxa"/>
            <w:shd w:val="clear" w:color="auto" w:fill="FFFFFF"/>
            <w:tcMar>
              <w:top w:w="0" w:type="dxa"/>
              <w:left w:w="108" w:type="dxa"/>
              <w:bottom w:w="0" w:type="dxa"/>
              <w:right w:w="108" w:type="dxa"/>
            </w:tcMar>
            <w:vAlign w:val="center"/>
            <w:hideMark/>
          </w:tcPr>
          <w:p w14:paraId="6B21096E" w14:textId="77777777" w:rsidR="00E73931" w:rsidRPr="006A26BA" w:rsidRDefault="00E73931" w:rsidP="006A26BA">
            <w:pPr>
              <w:spacing w:before="100" w:beforeAutospacing="1"/>
              <w:rPr>
                <w:rFonts w:ascii="Arial" w:hAnsi="Arial" w:cs="Arial"/>
                <w:color w:val="222222"/>
                <w:sz w:val="16"/>
                <w:szCs w:val="16"/>
                <w:lang w:eastAsia="es-PE"/>
              </w:rPr>
            </w:pPr>
            <w:r w:rsidRPr="006A26BA">
              <w:rPr>
                <w:rFonts w:ascii="Arial" w:hAnsi="Arial" w:cs="Arial"/>
                <w:color w:val="222222"/>
                <w:sz w:val="16"/>
                <w:szCs w:val="16"/>
                <w:lang w:val="es-ES_tradnl" w:eastAsia="es-PE"/>
              </w:rPr>
              <w:t>ULCUMANO</w:t>
            </w:r>
          </w:p>
        </w:tc>
        <w:tc>
          <w:tcPr>
            <w:tcW w:w="2551" w:type="dxa"/>
            <w:gridSpan w:val="2"/>
            <w:shd w:val="clear" w:color="auto" w:fill="FFFFFF"/>
            <w:tcMar>
              <w:top w:w="0" w:type="dxa"/>
              <w:left w:w="108" w:type="dxa"/>
              <w:bottom w:w="0" w:type="dxa"/>
              <w:right w:w="108" w:type="dxa"/>
            </w:tcMar>
            <w:vAlign w:val="center"/>
            <w:hideMark/>
          </w:tcPr>
          <w:p w14:paraId="6D73B7DF" w14:textId="77777777" w:rsidR="00E73931" w:rsidRPr="006A26BA" w:rsidRDefault="00E73931" w:rsidP="006A26BA">
            <w:pPr>
              <w:spacing w:before="100" w:beforeAutospacing="1"/>
              <w:rPr>
                <w:rFonts w:ascii="Arial" w:hAnsi="Arial" w:cs="Arial"/>
                <w:color w:val="222222"/>
                <w:sz w:val="16"/>
                <w:szCs w:val="16"/>
                <w:lang w:eastAsia="es-PE"/>
              </w:rPr>
            </w:pPr>
            <w:proofErr w:type="spellStart"/>
            <w:r w:rsidRPr="006A26BA">
              <w:rPr>
                <w:rFonts w:ascii="Arial" w:hAnsi="Arial" w:cs="Arial"/>
                <w:color w:val="222222"/>
                <w:sz w:val="16"/>
                <w:szCs w:val="16"/>
                <w:lang w:eastAsia="es-PE"/>
              </w:rPr>
              <w:t>Retrophyllum</w:t>
            </w:r>
            <w:proofErr w:type="spellEnd"/>
            <w:r w:rsidRPr="006A26BA">
              <w:rPr>
                <w:rFonts w:ascii="Arial" w:hAnsi="Arial" w:cs="Arial"/>
                <w:color w:val="222222"/>
                <w:sz w:val="16"/>
                <w:szCs w:val="16"/>
                <w:lang w:eastAsia="es-PE"/>
              </w:rPr>
              <w:t xml:space="preserve"> </w:t>
            </w:r>
            <w:proofErr w:type="spellStart"/>
            <w:r w:rsidRPr="006A26BA">
              <w:rPr>
                <w:rFonts w:ascii="Arial" w:hAnsi="Arial" w:cs="Arial"/>
                <w:color w:val="222222"/>
                <w:sz w:val="16"/>
                <w:szCs w:val="16"/>
                <w:lang w:eastAsia="es-PE"/>
              </w:rPr>
              <w:t>rospigliosii</w:t>
            </w:r>
            <w:proofErr w:type="spellEnd"/>
          </w:p>
        </w:tc>
        <w:tc>
          <w:tcPr>
            <w:tcW w:w="1938" w:type="dxa"/>
            <w:shd w:val="clear" w:color="auto" w:fill="FFFFFF"/>
            <w:tcMar>
              <w:top w:w="0" w:type="dxa"/>
              <w:left w:w="108" w:type="dxa"/>
              <w:bottom w:w="0" w:type="dxa"/>
              <w:right w:w="108" w:type="dxa"/>
            </w:tcMar>
            <w:vAlign w:val="center"/>
            <w:hideMark/>
          </w:tcPr>
          <w:p w14:paraId="0B61CA0B" w14:textId="77777777" w:rsidR="00E73931" w:rsidRPr="006A26BA" w:rsidRDefault="00E73931" w:rsidP="006A26BA">
            <w:pPr>
              <w:spacing w:before="100" w:beforeAutospacing="1"/>
              <w:jc w:val="center"/>
              <w:rPr>
                <w:rFonts w:ascii="Arial" w:hAnsi="Arial" w:cs="Arial"/>
                <w:color w:val="222222"/>
                <w:sz w:val="16"/>
                <w:szCs w:val="16"/>
                <w:lang w:eastAsia="es-PE"/>
              </w:rPr>
            </w:pPr>
            <w:r w:rsidRPr="006A26BA">
              <w:rPr>
                <w:rFonts w:ascii="Arial" w:hAnsi="Arial" w:cs="Arial"/>
                <w:color w:val="222222"/>
                <w:sz w:val="16"/>
                <w:szCs w:val="16"/>
                <w:lang w:eastAsia="es-PE"/>
              </w:rPr>
              <w:t>0.53</w:t>
            </w:r>
          </w:p>
        </w:tc>
      </w:tr>
      <w:tr w:rsidR="00E73931" w:rsidRPr="00680B5D" w14:paraId="74775052" w14:textId="77777777" w:rsidTr="00E73931">
        <w:trPr>
          <w:trHeight w:val="20"/>
        </w:trPr>
        <w:tc>
          <w:tcPr>
            <w:tcW w:w="2170" w:type="dxa"/>
            <w:vMerge/>
            <w:shd w:val="clear" w:color="auto" w:fill="FFFFFF"/>
            <w:tcMar>
              <w:top w:w="0" w:type="dxa"/>
              <w:left w:w="108" w:type="dxa"/>
              <w:bottom w:w="0" w:type="dxa"/>
              <w:right w:w="108" w:type="dxa"/>
            </w:tcMar>
          </w:tcPr>
          <w:p w14:paraId="2A87B269" w14:textId="68122B61" w:rsidR="00E73931" w:rsidRPr="00680B5D" w:rsidRDefault="00E73931" w:rsidP="006A26BA">
            <w:pPr>
              <w:spacing w:before="100" w:beforeAutospacing="1"/>
              <w:jc w:val="both"/>
              <w:rPr>
                <w:rFonts w:ascii="Arial" w:hAnsi="Arial" w:cs="Arial"/>
                <w:color w:val="222222"/>
                <w:sz w:val="19"/>
                <w:szCs w:val="19"/>
                <w:lang w:eastAsia="es-PE"/>
              </w:rPr>
            </w:pPr>
          </w:p>
        </w:tc>
        <w:tc>
          <w:tcPr>
            <w:tcW w:w="7125" w:type="dxa"/>
            <w:gridSpan w:val="4"/>
            <w:shd w:val="clear" w:color="auto" w:fill="FFFFFF"/>
          </w:tcPr>
          <w:p w14:paraId="6B494209" w14:textId="4A09E408" w:rsidR="00E73931" w:rsidRPr="006A26BA" w:rsidRDefault="00E73931" w:rsidP="00CA4972">
            <w:pPr>
              <w:spacing w:before="100" w:beforeAutospacing="1"/>
              <w:jc w:val="center"/>
              <w:rPr>
                <w:rFonts w:ascii="Arial" w:hAnsi="Arial" w:cs="Arial"/>
                <w:b/>
                <w:bCs/>
                <w:color w:val="222222"/>
                <w:sz w:val="16"/>
                <w:szCs w:val="16"/>
                <w:lang w:eastAsia="es-PE"/>
              </w:rPr>
            </w:pPr>
            <w:r w:rsidRPr="00ED4B0A">
              <w:rPr>
                <w:rFonts w:ascii="Arial" w:hAnsi="Arial" w:cs="Arial"/>
                <w:b/>
                <w:bCs/>
                <w:color w:val="222222"/>
                <w:sz w:val="16"/>
                <w:szCs w:val="16"/>
                <w:lang w:eastAsia="es-PE"/>
              </w:rPr>
              <w:t>SECADO</w:t>
            </w:r>
          </w:p>
        </w:tc>
      </w:tr>
      <w:tr w:rsidR="00CA4972" w:rsidRPr="00680B5D" w14:paraId="6DD426F2" w14:textId="77777777" w:rsidTr="00E73931">
        <w:trPr>
          <w:trHeight w:val="20"/>
        </w:trPr>
        <w:tc>
          <w:tcPr>
            <w:tcW w:w="2170" w:type="dxa"/>
            <w:vMerge/>
            <w:shd w:val="clear" w:color="auto" w:fill="FFFFFF"/>
            <w:tcMar>
              <w:top w:w="0" w:type="dxa"/>
              <w:left w:w="108" w:type="dxa"/>
              <w:bottom w:w="0" w:type="dxa"/>
              <w:right w:w="108" w:type="dxa"/>
            </w:tcMar>
          </w:tcPr>
          <w:p w14:paraId="34557175" w14:textId="77777777" w:rsidR="00CA4972" w:rsidRPr="00680B5D" w:rsidRDefault="00CA4972" w:rsidP="006A26BA">
            <w:pPr>
              <w:spacing w:before="100" w:beforeAutospacing="1"/>
              <w:jc w:val="both"/>
              <w:rPr>
                <w:rFonts w:ascii="Arial" w:hAnsi="Arial" w:cs="Arial"/>
                <w:color w:val="222222"/>
                <w:sz w:val="19"/>
                <w:szCs w:val="19"/>
                <w:lang w:eastAsia="es-PE"/>
              </w:rPr>
            </w:pPr>
          </w:p>
        </w:tc>
        <w:tc>
          <w:tcPr>
            <w:tcW w:w="7125" w:type="dxa"/>
            <w:gridSpan w:val="4"/>
            <w:shd w:val="clear" w:color="auto" w:fill="FFFFFF"/>
          </w:tcPr>
          <w:p w14:paraId="4CEE5232" w14:textId="324CDEBE" w:rsidR="00CA4972" w:rsidRPr="00ED4B0A" w:rsidRDefault="00CA4972" w:rsidP="00680B5D">
            <w:pPr>
              <w:spacing w:before="100" w:beforeAutospacing="1"/>
              <w:jc w:val="center"/>
              <w:rPr>
                <w:rFonts w:ascii="Arial" w:hAnsi="Arial" w:cs="Arial"/>
                <w:b/>
                <w:bCs/>
                <w:color w:val="222222"/>
                <w:sz w:val="16"/>
                <w:szCs w:val="16"/>
                <w:lang w:eastAsia="es-PE"/>
              </w:rPr>
            </w:pPr>
            <w:r w:rsidRPr="006A26BA">
              <w:rPr>
                <w:rFonts w:ascii="Arial" w:hAnsi="Arial" w:cs="Arial"/>
                <w:color w:val="222222"/>
                <w:sz w:val="16"/>
                <w:szCs w:val="16"/>
                <w:lang w:eastAsia="es-PE"/>
              </w:rPr>
              <w:t>Madera debe ser secada a los contenidos de humedad de acuerdo al lugar de dotación del mobiliario escolar.</w:t>
            </w:r>
          </w:p>
        </w:tc>
      </w:tr>
      <w:tr w:rsidR="00E73931" w:rsidRPr="00680B5D" w14:paraId="17248815" w14:textId="77777777" w:rsidTr="00E73931">
        <w:trPr>
          <w:trHeight w:val="20"/>
        </w:trPr>
        <w:tc>
          <w:tcPr>
            <w:tcW w:w="2170" w:type="dxa"/>
            <w:vMerge/>
            <w:shd w:val="clear" w:color="auto" w:fill="FFFFFF"/>
            <w:tcMar>
              <w:top w:w="0" w:type="dxa"/>
              <w:left w:w="108" w:type="dxa"/>
              <w:bottom w:w="0" w:type="dxa"/>
              <w:right w:w="108" w:type="dxa"/>
            </w:tcMar>
            <w:hideMark/>
          </w:tcPr>
          <w:p w14:paraId="20516023" w14:textId="50A16844" w:rsidR="00E73931" w:rsidRPr="006A26BA" w:rsidRDefault="00E73931" w:rsidP="006A26BA">
            <w:pPr>
              <w:spacing w:before="100" w:beforeAutospacing="1"/>
              <w:rPr>
                <w:rFonts w:ascii="Arial" w:hAnsi="Arial" w:cs="Arial"/>
                <w:color w:val="222222"/>
                <w:sz w:val="19"/>
                <w:szCs w:val="19"/>
                <w:lang w:eastAsia="es-PE"/>
              </w:rPr>
            </w:pPr>
          </w:p>
        </w:tc>
        <w:tc>
          <w:tcPr>
            <w:tcW w:w="4135" w:type="dxa"/>
            <w:gridSpan w:val="2"/>
            <w:shd w:val="clear" w:color="auto" w:fill="FFFFFF"/>
            <w:tcMar>
              <w:top w:w="0" w:type="dxa"/>
              <w:left w:w="108" w:type="dxa"/>
              <w:bottom w:w="0" w:type="dxa"/>
              <w:right w:w="108" w:type="dxa"/>
            </w:tcMar>
            <w:hideMark/>
          </w:tcPr>
          <w:p w14:paraId="6CE1EC6A" w14:textId="77777777" w:rsidR="00E73931" w:rsidRPr="006A26BA" w:rsidRDefault="00E73931" w:rsidP="006A26BA">
            <w:pPr>
              <w:spacing w:before="100" w:beforeAutospacing="1"/>
              <w:jc w:val="center"/>
              <w:rPr>
                <w:rFonts w:ascii="Arial" w:hAnsi="Arial" w:cs="Arial"/>
                <w:color w:val="222222"/>
                <w:sz w:val="16"/>
                <w:szCs w:val="16"/>
                <w:lang w:eastAsia="es-PE"/>
              </w:rPr>
            </w:pPr>
            <w:r w:rsidRPr="006A26BA">
              <w:rPr>
                <w:rFonts w:ascii="Arial" w:hAnsi="Arial" w:cs="Arial"/>
                <w:b/>
                <w:bCs/>
                <w:iCs/>
                <w:color w:val="222222"/>
                <w:sz w:val="16"/>
                <w:szCs w:val="16"/>
                <w:lang w:eastAsia="es-PE"/>
              </w:rPr>
              <w:t>Lugar de dotación del mobiliario escolar</w:t>
            </w:r>
          </w:p>
        </w:tc>
        <w:tc>
          <w:tcPr>
            <w:tcW w:w="2990" w:type="dxa"/>
            <w:gridSpan w:val="2"/>
            <w:shd w:val="clear" w:color="auto" w:fill="FFFFFF"/>
            <w:tcMar>
              <w:top w:w="0" w:type="dxa"/>
              <w:left w:w="108" w:type="dxa"/>
              <w:bottom w:w="0" w:type="dxa"/>
              <w:right w:w="108" w:type="dxa"/>
            </w:tcMar>
            <w:hideMark/>
          </w:tcPr>
          <w:p w14:paraId="32378636" w14:textId="77777777" w:rsidR="00E73931" w:rsidRPr="006A26BA" w:rsidRDefault="00E73931" w:rsidP="00680B5D">
            <w:pPr>
              <w:spacing w:before="100" w:beforeAutospacing="1"/>
              <w:jc w:val="center"/>
              <w:rPr>
                <w:rFonts w:ascii="Arial" w:hAnsi="Arial" w:cs="Arial"/>
                <w:color w:val="222222"/>
                <w:sz w:val="16"/>
                <w:szCs w:val="16"/>
                <w:lang w:eastAsia="es-PE"/>
              </w:rPr>
            </w:pPr>
            <w:r w:rsidRPr="006A26BA">
              <w:rPr>
                <w:rFonts w:ascii="Arial" w:hAnsi="Arial" w:cs="Arial"/>
                <w:b/>
                <w:bCs/>
                <w:iCs/>
                <w:color w:val="222222"/>
                <w:sz w:val="16"/>
                <w:szCs w:val="16"/>
                <w:lang w:eastAsia="es-PE"/>
              </w:rPr>
              <w:t>% Contenido de humedad</w:t>
            </w:r>
          </w:p>
        </w:tc>
      </w:tr>
      <w:tr w:rsidR="00E73931" w:rsidRPr="00680B5D" w14:paraId="4E7EF4F6" w14:textId="77777777" w:rsidTr="00E73931">
        <w:trPr>
          <w:trHeight w:val="20"/>
        </w:trPr>
        <w:tc>
          <w:tcPr>
            <w:tcW w:w="2170" w:type="dxa"/>
            <w:vMerge/>
            <w:shd w:val="clear" w:color="auto" w:fill="FFFFFF"/>
            <w:vAlign w:val="center"/>
            <w:hideMark/>
          </w:tcPr>
          <w:p w14:paraId="6F854586" w14:textId="77777777" w:rsidR="00E73931" w:rsidRPr="006A26BA" w:rsidRDefault="00E73931" w:rsidP="006A26BA">
            <w:pPr>
              <w:rPr>
                <w:rFonts w:ascii="Arial" w:hAnsi="Arial" w:cs="Arial"/>
                <w:color w:val="222222"/>
                <w:sz w:val="19"/>
                <w:szCs w:val="19"/>
                <w:lang w:eastAsia="es-PE"/>
              </w:rPr>
            </w:pPr>
          </w:p>
        </w:tc>
        <w:tc>
          <w:tcPr>
            <w:tcW w:w="4135" w:type="dxa"/>
            <w:gridSpan w:val="2"/>
            <w:shd w:val="clear" w:color="auto" w:fill="FFFFFF"/>
            <w:tcMar>
              <w:top w:w="0" w:type="dxa"/>
              <w:left w:w="108" w:type="dxa"/>
              <w:bottom w:w="0" w:type="dxa"/>
              <w:right w:w="108" w:type="dxa"/>
            </w:tcMar>
            <w:hideMark/>
          </w:tcPr>
          <w:p w14:paraId="66C912D9" w14:textId="77777777" w:rsidR="00E73931" w:rsidRPr="006A26BA" w:rsidRDefault="00E73931" w:rsidP="006A26BA">
            <w:pPr>
              <w:spacing w:before="100" w:beforeAutospacing="1"/>
              <w:jc w:val="both"/>
              <w:rPr>
                <w:rFonts w:ascii="Arial" w:hAnsi="Arial" w:cs="Arial"/>
                <w:color w:val="222222"/>
                <w:sz w:val="16"/>
                <w:szCs w:val="16"/>
                <w:lang w:eastAsia="es-PE"/>
              </w:rPr>
            </w:pPr>
            <w:r w:rsidRPr="006A26BA">
              <w:rPr>
                <w:rFonts w:ascii="Arial" w:hAnsi="Arial" w:cs="Arial"/>
                <w:color w:val="222222"/>
                <w:sz w:val="16"/>
                <w:szCs w:val="16"/>
                <w:lang w:eastAsia="es-PE"/>
              </w:rPr>
              <w:t>Costa norte y Lima</w:t>
            </w:r>
          </w:p>
        </w:tc>
        <w:tc>
          <w:tcPr>
            <w:tcW w:w="2990" w:type="dxa"/>
            <w:gridSpan w:val="2"/>
            <w:shd w:val="clear" w:color="auto" w:fill="FFFFFF"/>
            <w:tcMar>
              <w:top w:w="0" w:type="dxa"/>
              <w:left w:w="108" w:type="dxa"/>
              <w:bottom w:w="0" w:type="dxa"/>
              <w:right w:w="108" w:type="dxa"/>
            </w:tcMar>
            <w:hideMark/>
          </w:tcPr>
          <w:p w14:paraId="4AE501B2" w14:textId="77777777" w:rsidR="00E73931" w:rsidRPr="006A26BA" w:rsidRDefault="00E73931" w:rsidP="006A26BA">
            <w:pPr>
              <w:spacing w:before="100" w:beforeAutospacing="1"/>
              <w:jc w:val="center"/>
              <w:rPr>
                <w:rFonts w:ascii="Arial" w:hAnsi="Arial" w:cs="Arial"/>
                <w:color w:val="222222"/>
                <w:sz w:val="16"/>
                <w:szCs w:val="16"/>
                <w:lang w:eastAsia="es-PE"/>
              </w:rPr>
            </w:pPr>
            <w:r w:rsidRPr="006A26BA">
              <w:rPr>
                <w:rFonts w:ascii="Arial" w:hAnsi="Arial" w:cs="Arial"/>
                <w:color w:val="222222"/>
                <w:sz w:val="16"/>
                <w:szCs w:val="16"/>
                <w:lang w:eastAsia="es-PE"/>
              </w:rPr>
              <w:t>10-12</w:t>
            </w:r>
          </w:p>
        </w:tc>
      </w:tr>
      <w:tr w:rsidR="00E73931" w:rsidRPr="00680B5D" w14:paraId="147EB6BC" w14:textId="77777777" w:rsidTr="00E73931">
        <w:trPr>
          <w:trHeight w:val="20"/>
        </w:trPr>
        <w:tc>
          <w:tcPr>
            <w:tcW w:w="2170" w:type="dxa"/>
            <w:vMerge/>
            <w:shd w:val="clear" w:color="auto" w:fill="FFFFFF"/>
            <w:vAlign w:val="center"/>
            <w:hideMark/>
          </w:tcPr>
          <w:p w14:paraId="77885F66" w14:textId="77777777" w:rsidR="00E73931" w:rsidRPr="006A26BA" w:rsidRDefault="00E73931" w:rsidP="006A26BA">
            <w:pPr>
              <w:rPr>
                <w:rFonts w:ascii="Arial" w:hAnsi="Arial" w:cs="Arial"/>
                <w:color w:val="222222"/>
                <w:sz w:val="19"/>
                <w:szCs w:val="19"/>
                <w:lang w:eastAsia="es-PE"/>
              </w:rPr>
            </w:pPr>
          </w:p>
        </w:tc>
        <w:tc>
          <w:tcPr>
            <w:tcW w:w="4135" w:type="dxa"/>
            <w:gridSpan w:val="2"/>
            <w:shd w:val="clear" w:color="auto" w:fill="FFFFFF"/>
            <w:tcMar>
              <w:top w:w="0" w:type="dxa"/>
              <w:left w:w="108" w:type="dxa"/>
              <w:bottom w:w="0" w:type="dxa"/>
              <w:right w:w="108" w:type="dxa"/>
            </w:tcMar>
            <w:hideMark/>
          </w:tcPr>
          <w:p w14:paraId="45C0CAAF" w14:textId="77777777" w:rsidR="00E73931" w:rsidRPr="006A26BA" w:rsidRDefault="00E73931" w:rsidP="006A26BA">
            <w:pPr>
              <w:spacing w:before="100" w:beforeAutospacing="1"/>
              <w:jc w:val="both"/>
              <w:rPr>
                <w:rFonts w:ascii="Arial" w:hAnsi="Arial" w:cs="Arial"/>
                <w:color w:val="222222"/>
                <w:sz w:val="16"/>
                <w:szCs w:val="16"/>
                <w:lang w:eastAsia="es-PE"/>
              </w:rPr>
            </w:pPr>
            <w:r w:rsidRPr="006A26BA">
              <w:rPr>
                <w:rFonts w:ascii="Arial" w:hAnsi="Arial" w:cs="Arial"/>
                <w:color w:val="222222"/>
                <w:sz w:val="16"/>
                <w:szCs w:val="16"/>
                <w:lang w:eastAsia="es-PE"/>
              </w:rPr>
              <w:t>Costa sur y Sierra</w:t>
            </w:r>
          </w:p>
        </w:tc>
        <w:tc>
          <w:tcPr>
            <w:tcW w:w="2990" w:type="dxa"/>
            <w:gridSpan w:val="2"/>
            <w:shd w:val="clear" w:color="auto" w:fill="FFFFFF"/>
            <w:tcMar>
              <w:top w:w="0" w:type="dxa"/>
              <w:left w:w="108" w:type="dxa"/>
              <w:bottom w:w="0" w:type="dxa"/>
              <w:right w:w="108" w:type="dxa"/>
            </w:tcMar>
            <w:hideMark/>
          </w:tcPr>
          <w:p w14:paraId="102C7484" w14:textId="77777777" w:rsidR="00E73931" w:rsidRPr="006A26BA" w:rsidRDefault="00E73931" w:rsidP="006A26BA">
            <w:pPr>
              <w:spacing w:before="100" w:beforeAutospacing="1"/>
              <w:jc w:val="center"/>
              <w:rPr>
                <w:rFonts w:ascii="Arial" w:hAnsi="Arial" w:cs="Arial"/>
                <w:color w:val="222222"/>
                <w:sz w:val="16"/>
                <w:szCs w:val="16"/>
                <w:lang w:eastAsia="es-PE"/>
              </w:rPr>
            </w:pPr>
            <w:r w:rsidRPr="006A26BA">
              <w:rPr>
                <w:rFonts w:ascii="Arial" w:hAnsi="Arial" w:cs="Arial"/>
                <w:color w:val="222222"/>
                <w:sz w:val="16"/>
                <w:szCs w:val="16"/>
                <w:lang w:eastAsia="es-PE"/>
              </w:rPr>
              <w:t>8-10</w:t>
            </w:r>
          </w:p>
        </w:tc>
      </w:tr>
      <w:tr w:rsidR="00E73931" w:rsidRPr="00680B5D" w14:paraId="4FFF5D56" w14:textId="77777777" w:rsidTr="00E73931">
        <w:trPr>
          <w:trHeight w:val="20"/>
        </w:trPr>
        <w:tc>
          <w:tcPr>
            <w:tcW w:w="2170" w:type="dxa"/>
            <w:vMerge/>
            <w:shd w:val="clear" w:color="auto" w:fill="FFFFFF"/>
            <w:vAlign w:val="center"/>
            <w:hideMark/>
          </w:tcPr>
          <w:p w14:paraId="5C350869" w14:textId="77777777" w:rsidR="00E73931" w:rsidRPr="006A26BA" w:rsidRDefault="00E73931" w:rsidP="006A26BA">
            <w:pPr>
              <w:rPr>
                <w:rFonts w:ascii="Arial" w:hAnsi="Arial" w:cs="Arial"/>
                <w:color w:val="222222"/>
                <w:sz w:val="19"/>
                <w:szCs w:val="19"/>
                <w:lang w:eastAsia="es-PE"/>
              </w:rPr>
            </w:pPr>
          </w:p>
        </w:tc>
        <w:tc>
          <w:tcPr>
            <w:tcW w:w="4135" w:type="dxa"/>
            <w:gridSpan w:val="2"/>
            <w:shd w:val="clear" w:color="auto" w:fill="FFFFFF"/>
            <w:tcMar>
              <w:top w:w="0" w:type="dxa"/>
              <w:left w:w="108" w:type="dxa"/>
              <w:bottom w:w="0" w:type="dxa"/>
              <w:right w:w="108" w:type="dxa"/>
            </w:tcMar>
            <w:hideMark/>
          </w:tcPr>
          <w:p w14:paraId="7990943C" w14:textId="77777777" w:rsidR="00E73931" w:rsidRPr="006A26BA" w:rsidRDefault="00E73931" w:rsidP="006A26BA">
            <w:pPr>
              <w:spacing w:before="100" w:beforeAutospacing="1"/>
              <w:jc w:val="both"/>
              <w:rPr>
                <w:rFonts w:ascii="Arial" w:hAnsi="Arial" w:cs="Arial"/>
                <w:color w:val="222222"/>
                <w:sz w:val="16"/>
                <w:szCs w:val="16"/>
                <w:lang w:eastAsia="es-PE"/>
              </w:rPr>
            </w:pPr>
            <w:r w:rsidRPr="006A26BA">
              <w:rPr>
                <w:rFonts w:ascii="Arial" w:hAnsi="Arial" w:cs="Arial"/>
                <w:color w:val="222222"/>
                <w:sz w:val="16"/>
                <w:szCs w:val="16"/>
                <w:lang w:eastAsia="es-PE"/>
              </w:rPr>
              <w:t>Selva</w:t>
            </w:r>
          </w:p>
        </w:tc>
        <w:tc>
          <w:tcPr>
            <w:tcW w:w="2990" w:type="dxa"/>
            <w:gridSpan w:val="2"/>
            <w:shd w:val="clear" w:color="auto" w:fill="FFFFFF"/>
            <w:tcMar>
              <w:top w:w="0" w:type="dxa"/>
              <w:left w:w="108" w:type="dxa"/>
              <w:bottom w:w="0" w:type="dxa"/>
              <w:right w:w="108" w:type="dxa"/>
            </w:tcMar>
            <w:hideMark/>
          </w:tcPr>
          <w:p w14:paraId="3A93B7CF" w14:textId="77777777" w:rsidR="00E73931" w:rsidRPr="006A26BA" w:rsidRDefault="00E73931" w:rsidP="006A26BA">
            <w:pPr>
              <w:spacing w:before="100" w:beforeAutospacing="1"/>
              <w:jc w:val="center"/>
              <w:rPr>
                <w:rFonts w:ascii="Arial" w:hAnsi="Arial" w:cs="Arial"/>
                <w:color w:val="222222"/>
                <w:sz w:val="16"/>
                <w:szCs w:val="16"/>
                <w:lang w:eastAsia="es-PE"/>
              </w:rPr>
            </w:pPr>
            <w:r w:rsidRPr="006A26BA">
              <w:rPr>
                <w:rFonts w:ascii="Arial" w:hAnsi="Arial" w:cs="Arial"/>
                <w:color w:val="222222"/>
                <w:sz w:val="16"/>
                <w:szCs w:val="16"/>
                <w:lang w:eastAsia="es-PE"/>
              </w:rPr>
              <w:t>12-14</w:t>
            </w:r>
          </w:p>
        </w:tc>
      </w:tr>
      <w:tr w:rsidR="00E73931" w:rsidRPr="00680B5D" w14:paraId="5EEAEA68" w14:textId="77777777" w:rsidTr="00E73931">
        <w:trPr>
          <w:trHeight w:val="20"/>
        </w:trPr>
        <w:tc>
          <w:tcPr>
            <w:tcW w:w="2170" w:type="dxa"/>
            <w:vMerge/>
            <w:shd w:val="clear" w:color="auto" w:fill="FFFFFF"/>
            <w:tcMar>
              <w:top w:w="0" w:type="dxa"/>
              <w:left w:w="108" w:type="dxa"/>
              <w:bottom w:w="0" w:type="dxa"/>
              <w:right w:w="108" w:type="dxa"/>
            </w:tcMar>
          </w:tcPr>
          <w:p w14:paraId="6F70698E" w14:textId="77777777" w:rsidR="00E73931" w:rsidRPr="00680B5D" w:rsidRDefault="00E73931" w:rsidP="006A26BA">
            <w:pPr>
              <w:rPr>
                <w:rFonts w:ascii="Arial" w:hAnsi="Arial" w:cs="Arial"/>
                <w:color w:val="000000"/>
                <w:sz w:val="20"/>
                <w:szCs w:val="20"/>
                <w:lang w:eastAsia="es-PE"/>
              </w:rPr>
            </w:pPr>
          </w:p>
        </w:tc>
        <w:tc>
          <w:tcPr>
            <w:tcW w:w="7125" w:type="dxa"/>
            <w:gridSpan w:val="4"/>
            <w:shd w:val="clear" w:color="auto" w:fill="FFFFFF"/>
            <w:tcMar>
              <w:top w:w="0" w:type="dxa"/>
              <w:left w:w="108" w:type="dxa"/>
              <w:bottom w:w="0" w:type="dxa"/>
              <w:right w:w="108" w:type="dxa"/>
            </w:tcMar>
          </w:tcPr>
          <w:p w14:paraId="468E5F4D" w14:textId="77442748" w:rsidR="00E73931" w:rsidRPr="00CA4972" w:rsidRDefault="00E73931" w:rsidP="00CA4972">
            <w:pPr>
              <w:jc w:val="center"/>
              <w:rPr>
                <w:rFonts w:ascii="Arial" w:hAnsi="Arial" w:cs="Arial"/>
                <w:color w:val="222222"/>
                <w:sz w:val="16"/>
                <w:szCs w:val="16"/>
                <w:lang w:eastAsia="es-PE"/>
              </w:rPr>
            </w:pPr>
            <w:r w:rsidRPr="00ED4B0A">
              <w:rPr>
                <w:rFonts w:ascii="Arial" w:hAnsi="Arial" w:cs="Arial"/>
                <w:b/>
                <w:color w:val="000000"/>
                <w:sz w:val="16"/>
                <w:szCs w:val="16"/>
                <w:lang w:eastAsia="es-PE"/>
              </w:rPr>
              <w:t>DEFECTOS CRÍTICOS:</w:t>
            </w:r>
          </w:p>
        </w:tc>
      </w:tr>
      <w:tr w:rsidR="00CA4972" w:rsidRPr="00680B5D" w14:paraId="4DC967A7" w14:textId="77777777" w:rsidTr="00E73931">
        <w:trPr>
          <w:trHeight w:val="20"/>
        </w:trPr>
        <w:tc>
          <w:tcPr>
            <w:tcW w:w="2170" w:type="dxa"/>
            <w:vMerge/>
            <w:shd w:val="clear" w:color="auto" w:fill="FFFFFF"/>
            <w:tcMar>
              <w:top w:w="0" w:type="dxa"/>
              <w:left w:w="108" w:type="dxa"/>
              <w:bottom w:w="0" w:type="dxa"/>
              <w:right w:w="108" w:type="dxa"/>
            </w:tcMar>
          </w:tcPr>
          <w:p w14:paraId="7813A79F" w14:textId="77777777" w:rsidR="00CA4972" w:rsidRPr="00680B5D" w:rsidRDefault="00CA4972" w:rsidP="006A26BA">
            <w:pPr>
              <w:rPr>
                <w:rFonts w:ascii="Arial" w:hAnsi="Arial" w:cs="Arial"/>
                <w:color w:val="000000"/>
                <w:sz w:val="20"/>
                <w:szCs w:val="20"/>
                <w:lang w:eastAsia="es-PE"/>
              </w:rPr>
            </w:pPr>
          </w:p>
        </w:tc>
        <w:tc>
          <w:tcPr>
            <w:tcW w:w="7125" w:type="dxa"/>
            <w:gridSpan w:val="4"/>
            <w:shd w:val="clear" w:color="auto" w:fill="FFFFFF"/>
            <w:tcMar>
              <w:top w:w="0" w:type="dxa"/>
              <w:left w:w="108" w:type="dxa"/>
              <w:bottom w:w="0" w:type="dxa"/>
              <w:right w:w="108" w:type="dxa"/>
            </w:tcMar>
          </w:tcPr>
          <w:p w14:paraId="64A57350" w14:textId="77777777" w:rsidR="00CA4972" w:rsidRPr="00E73931" w:rsidRDefault="00CA4972" w:rsidP="00CA4972">
            <w:pPr>
              <w:tabs>
                <w:tab w:val="left" w:pos="366"/>
                <w:tab w:val="left" w:pos="993"/>
              </w:tabs>
              <w:suppressAutoHyphens/>
              <w:ind w:right="141"/>
              <w:jc w:val="center"/>
              <w:rPr>
                <w:rFonts w:ascii="Arial" w:eastAsia="Calibri" w:hAnsi="Arial" w:cs="Arial"/>
                <w:sz w:val="16"/>
                <w:szCs w:val="20"/>
              </w:rPr>
            </w:pPr>
            <w:r w:rsidRPr="00E73931">
              <w:rPr>
                <w:rFonts w:ascii="Arial" w:eastAsia="Calibri" w:hAnsi="Arial" w:cs="Arial"/>
                <w:sz w:val="16"/>
                <w:szCs w:val="20"/>
              </w:rPr>
              <w:t>No se aceptaran piezas del mobiliario que tengan:</w:t>
            </w:r>
          </w:p>
          <w:p w14:paraId="2512656A" w14:textId="3A45AF83" w:rsidR="00CA4972" w:rsidRPr="00ED4B0A" w:rsidRDefault="00CA4972" w:rsidP="00CA4972">
            <w:pPr>
              <w:jc w:val="center"/>
              <w:rPr>
                <w:rFonts w:ascii="Arial" w:hAnsi="Arial" w:cs="Arial"/>
                <w:b/>
                <w:color w:val="000000"/>
                <w:sz w:val="16"/>
                <w:szCs w:val="16"/>
                <w:lang w:eastAsia="es-PE"/>
              </w:rPr>
            </w:pPr>
            <w:r w:rsidRPr="006A26BA">
              <w:rPr>
                <w:rFonts w:ascii="Arial" w:eastAsia="Calibri" w:hAnsi="Arial" w:cs="Arial"/>
                <w:sz w:val="16"/>
                <w:szCs w:val="20"/>
              </w:rPr>
              <w:t>Falla de compresión paralela en elementos estructurales y/o forma no correspondiente con el diseño y/o pudrición y/o presencia de insectos activos y/o rotura y/o rajaduras y/o Nudos muertos y/o con ensambles defectuosos y/o dimensiones que sobrepasen la tolerancia. (+/- 5mm) y/o grietas y/o trizado.</w:t>
            </w:r>
          </w:p>
        </w:tc>
      </w:tr>
      <w:tr w:rsidR="00E73931" w:rsidRPr="00680B5D" w14:paraId="5CC2318C" w14:textId="77777777" w:rsidTr="00E73931">
        <w:trPr>
          <w:trHeight w:val="20"/>
        </w:trPr>
        <w:tc>
          <w:tcPr>
            <w:tcW w:w="2170" w:type="dxa"/>
            <w:vMerge/>
            <w:shd w:val="clear" w:color="auto" w:fill="FFFFFF"/>
            <w:tcMar>
              <w:top w:w="0" w:type="dxa"/>
              <w:left w:w="108" w:type="dxa"/>
              <w:bottom w:w="0" w:type="dxa"/>
              <w:right w:w="108" w:type="dxa"/>
            </w:tcMar>
          </w:tcPr>
          <w:p w14:paraId="33F94530" w14:textId="77777777" w:rsidR="00E73931" w:rsidRPr="00680B5D" w:rsidRDefault="00E73931" w:rsidP="00E73931">
            <w:pPr>
              <w:rPr>
                <w:rFonts w:ascii="Arial" w:hAnsi="Arial" w:cs="Arial"/>
                <w:color w:val="000000"/>
                <w:sz w:val="20"/>
                <w:szCs w:val="20"/>
                <w:lang w:eastAsia="es-PE"/>
              </w:rPr>
            </w:pPr>
          </w:p>
        </w:tc>
        <w:tc>
          <w:tcPr>
            <w:tcW w:w="7125" w:type="dxa"/>
            <w:gridSpan w:val="4"/>
            <w:shd w:val="clear" w:color="auto" w:fill="FFFFFF"/>
            <w:tcMar>
              <w:top w:w="0" w:type="dxa"/>
              <w:left w:w="108" w:type="dxa"/>
              <w:bottom w:w="0" w:type="dxa"/>
              <w:right w:w="108" w:type="dxa"/>
            </w:tcMar>
          </w:tcPr>
          <w:p w14:paraId="3B08D438" w14:textId="49CF83E4" w:rsidR="00E73931" w:rsidRPr="006A26BA" w:rsidRDefault="00E73931" w:rsidP="00E73931">
            <w:pPr>
              <w:spacing w:before="100" w:beforeAutospacing="1"/>
              <w:jc w:val="center"/>
              <w:rPr>
                <w:rFonts w:ascii="Arial" w:hAnsi="Arial" w:cs="Arial"/>
                <w:color w:val="222222"/>
                <w:sz w:val="16"/>
                <w:szCs w:val="16"/>
                <w:lang w:eastAsia="es-PE"/>
              </w:rPr>
            </w:pPr>
            <w:r>
              <w:rPr>
                <w:rFonts w:ascii="Arial" w:hAnsi="Arial" w:cs="Arial"/>
                <w:b/>
                <w:bCs/>
                <w:color w:val="222222"/>
                <w:sz w:val="16"/>
                <w:szCs w:val="16"/>
                <w:lang w:eastAsia="es-PE"/>
              </w:rPr>
              <w:t>ACABADO</w:t>
            </w:r>
          </w:p>
        </w:tc>
      </w:tr>
      <w:tr w:rsidR="00CA4972" w:rsidRPr="00680B5D" w14:paraId="2D5321A5" w14:textId="77777777" w:rsidTr="00A246B5">
        <w:trPr>
          <w:trHeight w:val="20"/>
        </w:trPr>
        <w:tc>
          <w:tcPr>
            <w:tcW w:w="2170" w:type="dxa"/>
            <w:vMerge/>
            <w:shd w:val="clear" w:color="auto" w:fill="FFFFFF"/>
            <w:tcMar>
              <w:top w:w="0" w:type="dxa"/>
              <w:left w:w="108" w:type="dxa"/>
              <w:bottom w:w="0" w:type="dxa"/>
              <w:right w:w="108" w:type="dxa"/>
            </w:tcMar>
          </w:tcPr>
          <w:p w14:paraId="1FEB473B" w14:textId="77777777" w:rsidR="00CA4972" w:rsidRPr="00680B5D" w:rsidRDefault="00CA4972" w:rsidP="00E73931">
            <w:pPr>
              <w:rPr>
                <w:rFonts w:ascii="Arial" w:hAnsi="Arial" w:cs="Arial"/>
                <w:color w:val="000000"/>
                <w:sz w:val="20"/>
                <w:szCs w:val="20"/>
                <w:lang w:eastAsia="es-PE"/>
              </w:rPr>
            </w:pPr>
          </w:p>
        </w:tc>
        <w:tc>
          <w:tcPr>
            <w:tcW w:w="7125" w:type="dxa"/>
            <w:gridSpan w:val="4"/>
            <w:shd w:val="clear" w:color="auto" w:fill="FFFFFF"/>
            <w:tcMar>
              <w:top w:w="0" w:type="dxa"/>
              <w:left w:w="108" w:type="dxa"/>
              <w:bottom w:w="0" w:type="dxa"/>
              <w:right w:w="108" w:type="dxa"/>
            </w:tcMar>
            <w:vAlign w:val="center"/>
          </w:tcPr>
          <w:p w14:paraId="74FFB1B7" w14:textId="77777777" w:rsidR="00CA4972" w:rsidRDefault="00CA4972" w:rsidP="00CA4972">
            <w:pPr>
              <w:jc w:val="center"/>
              <w:rPr>
                <w:rFonts w:ascii="Arial" w:hAnsi="Arial" w:cs="Arial"/>
                <w:color w:val="222222"/>
                <w:sz w:val="16"/>
                <w:szCs w:val="16"/>
                <w:lang w:eastAsia="es-PE"/>
              </w:rPr>
            </w:pPr>
            <w:r w:rsidRPr="00E73931">
              <w:rPr>
                <w:rFonts w:ascii="Arial" w:hAnsi="Arial" w:cs="Arial"/>
                <w:color w:val="222222"/>
                <w:sz w:val="16"/>
                <w:szCs w:val="16"/>
                <w:lang w:eastAsia="es-PE"/>
              </w:rPr>
              <w:t>Barniz o laca trans</w:t>
            </w:r>
            <w:r>
              <w:rPr>
                <w:rFonts w:ascii="Arial" w:hAnsi="Arial" w:cs="Arial"/>
                <w:color w:val="222222"/>
                <w:sz w:val="16"/>
                <w:szCs w:val="16"/>
                <w:lang w:eastAsia="es-PE"/>
              </w:rPr>
              <w:t xml:space="preserve">parente </w:t>
            </w:r>
            <w:proofErr w:type="spellStart"/>
            <w:r>
              <w:rPr>
                <w:rFonts w:ascii="Arial" w:hAnsi="Arial" w:cs="Arial"/>
                <w:color w:val="222222"/>
                <w:sz w:val="16"/>
                <w:szCs w:val="16"/>
                <w:lang w:eastAsia="es-PE"/>
              </w:rPr>
              <w:t>semi-mate</w:t>
            </w:r>
            <w:proofErr w:type="spellEnd"/>
            <w:r>
              <w:rPr>
                <w:rFonts w:ascii="Arial" w:hAnsi="Arial" w:cs="Arial"/>
                <w:color w:val="222222"/>
                <w:sz w:val="16"/>
                <w:szCs w:val="16"/>
                <w:lang w:eastAsia="es-PE"/>
              </w:rPr>
              <w:t xml:space="preserve"> no brillante.</w:t>
            </w:r>
          </w:p>
          <w:p w14:paraId="652DE911" w14:textId="1051BDBB" w:rsidR="00CA4972" w:rsidRPr="006A26BA" w:rsidRDefault="00CA4972" w:rsidP="00CA4972">
            <w:pPr>
              <w:jc w:val="center"/>
              <w:rPr>
                <w:rFonts w:ascii="Arial" w:hAnsi="Arial" w:cs="Arial"/>
                <w:color w:val="222222"/>
                <w:sz w:val="16"/>
                <w:szCs w:val="16"/>
                <w:lang w:eastAsia="es-PE"/>
              </w:rPr>
            </w:pPr>
            <w:r>
              <w:rPr>
                <w:rFonts w:ascii="Arial" w:hAnsi="Arial" w:cs="Arial"/>
                <w:color w:val="222222"/>
                <w:sz w:val="16"/>
                <w:szCs w:val="16"/>
                <w:lang w:eastAsia="es-PE"/>
              </w:rPr>
              <w:t xml:space="preserve">Espesor de acabado: </w:t>
            </w:r>
            <w:r w:rsidRPr="00E73931">
              <w:rPr>
                <w:rFonts w:ascii="Arial" w:hAnsi="Arial" w:cs="Arial"/>
                <w:color w:val="222222"/>
                <w:sz w:val="16"/>
                <w:szCs w:val="16"/>
                <w:lang w:eastAsia="es-PE"/>
              </w:rPr>
              <w:t>Mínimo 3 capas de 60 micras cada una.</w:t>
            </w:r>
          </w:p>
        </w:tc>
      </w:tr>
      <w:tr w:rsidR="00E73931" w:rsidRPr="00680B5D" w14:paraId="7B6E3FBF" w14:textId="77777777" w:rsidTr="00E73931">
        <w:trPr>
          <w:trHeight w:val="20"/>
        </w:trPr>
        <w:tc>
          <w:tcPr>
            <w:tcW w:w="2170" w:type="dxa"/>
            <w:vMerge/>
            <w:shd w:val="clear" w:color="auto" w:fill="FFFFFF"/>
            <w:tcMar>
              <w:top w:w="0" w:type="dxa"/>
              <w:left w:w="108" w:type="dxa"/>
              <w:bottom w:w="0" w:type="dxa"/>
              <w:right w:w="108" w:type="dxa"/>
            </w:tcMar>
          </w:tcPr>
          <w:p w14:paraId="20F83A19" w14:textId="77777777" w:rsidR="00E73931" w:rsidRPr="00680B5D" w:rsidRDefault="00E73931" w:rsidP="00E73931">
            <w:pPr>
              <w:rPr>
                <w:rFonts w:ascii="Arial" w:hAnsi="Arial" w:cs="Arial"/>
                <w:color w:val="000000"/>
                <w:sz w:val="20"/>
                <w:szCs w:val="20"/>
                <w:lang w:eastAsia="es-PE"/>
              </w:rPr>
            </w:pPr>
          </w:p>
        </w:tc>
        <w:tc>
          <w:tcPr>
            <w:tcW w:w="7125" w:type="dxa"/>
            <w:gridSpan w:val="4"/>
            <w:shd w:val="clear" w:color="auto" w:fill="FFFFFF"/>
            <w:tcMar>
              <w:top w:w="0" w:type="dxa"/>
              <w:left w:w="108" w:type="dxa"/>
              <w:bottom w:w="0" w:type="dxa"/>
              <w:right w:w="108" w:type="dxa"/>
            </w:tcMar>
            <w:vAlign w:val="center"/>
          </w:tcPr>
          <w:p w14:paraId="4E6E6039" w14:textId="5A484C0E" w:rsidR="00E73931" w:rsidRPr="00E73931" w:rsidRDefault="00E73931" w:rsidP="00E73931">
            <w:pPr>
              <w:jc w:val="center"/>
              <w:rPr>
                <w:rFonts w:ascii="Arial" w:hAnsi="Arial" w:cs="Arial"/>
                <w:color w:val="222222"/>
                <w:sz w:val="16"/>
                <w:szCs w:val="16"/>
                <w:lang w:eastAsia="es-PE"/>
              </w:rPr>
            </w:pPr>
            <w:r w:rsidRPr="00E73931">
              <w:rPr>
                <w:rFonts w:ascii="Arial" w:hAnsi="Arial" w:cs="Arial"/>
                <w:b/>
                <w:bCs/>
                <w:color w:val="222222"/>
                <w:sz w:val="16"/>
                <w:szCs w:val="16"/>
                <w:lang w:eastAsia="es-PE"/>
              </w:rPr>
              <w:t>ENCOLADO</w:t>
            </w:r>
          </w:p>
        </w:tc>
      </w:tr>
      <w:tr w:rsidR="00CA4972" w:rsidRPr="00680B5D" w14:paraId="1C0969E5" w14:textId="77777777" w:rsidTr="00333B86">
        <w:trPr>
          <w:trHeight w:val="170"/>
        </w:trPr>
        <w:tc>
          <w:tcPr>
            <w:tcW w:w="2170" w:type="dxa"/>
            <w:vMerge/>
            <w:shd w:val="clear" w:color="auto" w:fill="FFFFFF"/>
            <w:tcMar>
              <w:top w:w="0" w:type="dxa"/>
              <w:left w:w="108" w:type="dxa"/>
              <w:bottom w:w="0" w:type="dxa"/>
              <w:right w:w="108" w:type="dxa"/>
            </w:tcMar>
          </w:tcPr>
          <w:p w14:paraId="19ABA7B7" w14:textId="77777777" w:rsidR="00CA4972" w:rsidRPr="00680B5D" w:rsidRDefault="00CA4972" w:rsidP="00E73931">
            <w:pPr>
              <w:rPr>
                <w:rFonts w:ascii="Arial" w:hAnsi="Arial" w:cs="Arial"/>
                <w:color w:val="000000"/>
                <w:sz w:val="20"/>
                <w:szCs w:val="20"/>
                <w:lang w:eastAsia="es-PE"/>
              </w:rPr>
            </w:pPr>
          </w:p>
        </w:tc>
        <w:tc>
          <w:tcPr>
            <w:tcW w:w="7125" w:type="dxa"/>
            <w:gridSpan w:val="4"/>
            <w:shd w:val="clear" w:color="auto" w:fill="FFFFFF"/>
            <w:tcMar>
              <w:top w:w="0" w:type="dxa"/>
              <w:left w:w="108" w:type="dxa"/>
              <w:bottom w:w="0" w:type="dxa"/>
              <w:right w:w="108" w:type="dxa"/>
            </w:tcMar>
            <w:vAlign w:val="center"/>
          </w:tcPr>
          <w:p w14:paraId="6C949AF4" w14:textId="07CF4A58" w:rsidR="00CA4972" w:rsidRPr="00E73931" w:rsidRDefault="00CA4972" w:rsidP="00CA4972">
            <w:pPr>
              <w:jc w:val="center"/>
              <w:rPr>
                <w:rFonts w:ascii="Arial" w:hAnsi="Arial" w:cs="Arial"/>
                <w:color w:val="222222"/>
                <w:sz w:val="16"/>
                <w:szCs w:val="16"/>
                <w:lang w:eastAsia="es-PE"/>
              </w:rPr>
            </w:pPr>
            <w:r w:rsidRPr="00E73931">
              <w:rPr>
                <w:rFonts w:ascii="Arial" w:hAnsi="Arial" w:cs="Arial"/>
                <w:color w:val="222222"/>
                <w:sz w:val="16"/>
                <w:szCs w:val="16"/>
                <w:lang w:eastAsia="es-PE"/>
              </w:rPr>
              <w:t>Mínimo 48% de sólidos.</w:t>
            </w:r>
          </w:p>
        </w:tc>
      </w:tr>
    </w:tbl>
    <w:p w14:paraId="52C94E89" w14:textId="77777777" w:rsidR="006A26BA" w:rsidRPr="006A26BA" w:rsidRDefault="006A26BA" w:rsidP="006A26BA">
      <w:pPr>
        <w:rPr>
          <w:vanish/>
          <w:lang w:eastAsia="es-PE"/>
        </w:rPr>
      </w:pPr>
    </w:p>
    <w:p w14:paraId="6119926F" w14:textId="0AF539EF" w:rsidR="00580952" w:rsidRDefault="00580952">
      <w:pPr>
        <w:spacing w:after="160" w:line="259" w:lineRule="auto"/>
        <w:rPr>
          <w:rFonts w:ascii="Arial" w:hAnsi="Arial" w:cs="Arial"/>
          <w:sz w:val="20"/>
          <w:szCs w:val="20"/>
        </w:rPr>
      </w:pPr>
      <w:r>
        <w:rPr>
          <w:rFonts w:ascii="Arial" w:hAnsi="Arial" w:cs="Arial"/>
          <w:sz w:val="20"/>
          <w:szCs w:val="20"/>
        </w:rPr>
        <w:br w:type="page"/>
      </w:r>
    </w:p>
    <w:p w14:paraId="25E0A10B" w14:textId="77777777" w:rsidR="00767F88" w:rsidRDefault="00767F88" w:rsidP="00767F88">
      <w:pPr>
        <w:tabs>
          <w:tab w:val="left" w:pos="-1843"/>
        </w:tabs>
        <w:jc w:val="both"/>
        <w:rPr>
          <w:rFonts w:ascii="Arial" w:hAnsi="Arial" w:cs="Arial"/>
          <w:sz w:val="20"/>
          <w:szCs w:val="20"/>
        </w:rPr>
      </w:pPr>
    </w:p>
    <w:p w14:paraId="67E7B98F" w14:textId="77777777" w:rsidR="001321CB" w:rsidRDefault="001321CB" w:rsidP="001321CB">
      <w:pPr>
        <w:tabs>
          <w:tab w:val="left" w:pos="-1843"/>
        </w:tabs>
        <w:jc w:val="both"/>
        <w:rPr>
          <w:rFonts w:ascii="Arial" w:hAnsi="Arial" w:cs="Arial"/>
          <w:sz w:val="20"/>
          <w:szCs w:val="20"/>
        </w:rPr>
      </w:pPr>
    </w:p>
    <w:tbl>
      <w:tblPr>
        <w:tblW w:w="9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80"/>
        <w:gridCol w:w="1200"/>
        <w:gridCol w:w="2340"/>
        <w:gridCol w:w="4150"/>
      </w:tblGrid>
      <w:tr w:rsidR="001321CB" w:rsidRPr="00123F78" w14:paraId="41EF6688" w14:textId="77777777" w:rsidTr="00A66BD4">
        <w:trPr>
          <w:trHeight w:val="340"/>
        </w:trPr>
        <w:tc>
          <w:tcPr>
            <w:tcW w:w="9170" w:type="dxa"/>
            <w:gridSpan w:val="4"/>
            <w:shd w:val="clear" w:color="auto" w:fill="1F3864" w:themeFill="accent5" w:themeFillShade="80"/>
            <w:vAlign w:val="center"/>
            <w:hideMark/>
          </w:tcPr>
          <w:p w14:paraId="3FC69FDB" w14:textId="77777777" w:rsidR="001321CB" w:rsidRPr="00E73931" w:rsidRDefault="001321CB" w:rsidP="00A66BD4">
            <w:pPr>
              <w:jc w:val="center"/>
              <w:rPr>
                <w:rFonts w:ascii="Arial" w:hAnsi="Arial" w:cs="Arial"/>
                <w:b/>
                <w:bCs/>
                <w:color w:val="FFFFFF" w:themeColor="background1"/>
                <w:sz w:val="20"/>
                <w:szCs w:val="22"/>
                <w:lang w:eastAsia="es-PE"/>
              </w:rPr>
            </w:pPr>
            <w:r w:rsidRPr="00E73931">
              <w:rPr>
                <w:rFonts w:ascii="Arial" w:hAnsi="Arial" w:cs="Arial"/>
                <w:b/>
                <w:bCs/>
                <w:color w:val="FFFFFF" w:themeColor="background1"/>
                <w:sz w:val="20"/>
                <w:szCs w:val="22"/>
                <w:lang w:eastAsia="es-PE"/>
              </w:rPr>
              <w:t>ESPECIFICACIONES DE LOS ACABADOS Y COLORES</w:t>
            </w:r>
          </w:p>
        </w:tc>
      </w:tr>
      <w:tr w:rsidR="001321CB" w:rsidRPr="00123F78" w14:paraId="7A7AABC2" w14:textId="77777777" w:rsidTr="00A66BD4">
        <w:trPr>
          <w:trHeight w:val="340"/>
        </w:trPr>
        <w:tc>
          <w:tcPr>
            <w:tcW w:w="1480" w:type="dxa"/>
            <w:shd w:val="clear" w:color="000000" w:fill="E7E6E6"/>
            <w:vAlign w:val="center"/>
            <w:hideMark/>
          </w:tcPr>
          <w:p w14:paraId="183D3E4F" w14:textId="77777777" w:rsidR="001321CB" w:rsidRPr="00123F78" w:rsidRDefault="001321CB" w:rsidP="00A66BD4">
            <w:pPr>
              <w:jc w:val="center"/>
              <w:rPr>
                <w:rFonts w:ascii="Arial" w:hAnsi="Arial" w:cs="Arial"/>
                <w:b/>
                <w:bCs/>
                <w:color w:val="000000"/>
                <w:sz w:val="16"/>
                <w:szCs w:val="16"/>
                <w:lang w:eastAsia="es-PE"/>
              </w:rPr>
            </w:pPr>
            <w:r w:rsidRPr="00123F78">
              <w:rPr>
                <w:rFonts w:ascii="Arial" w:hAnsi="Arial" w:cs="Arial"/>
                <w:b/>
                <w:bCs/>
                <w:color w:val="000000"/>
                <w:sz w:val="16"/>
                <w:szCs w:val="16"/>
                <w:lang w:eastAsia="es-PE"/>
              </w:rPr>
              <w:t>MATERIALES</w:t>
            </w:r>
          </w:p>
        </w:tc>
        <w:tc>
          <w:tcPr>
            <w:tcW w:w="1200" w:type="dxa"/>
            <w:shd w:val="clear" w:color="000000" w:fill="D9D9D9"/>
            <w:vAlign w:val="center"/>
            <w:hideMark/>
          </w:tcPr>
          <w:p w14:paraId="008C1A72" w14:textId="77777777" w:rsidR="001321CB" w:rsidRPr="00123F78" w:rsidRDefault="001321CB" w:rsidP="00A66BD4">
            <w:pPr>
              <w:jc w:val="center"/>
              <w:rPr>
                <w:rFonts w:ascii="Arial" w:hAnsi="Arial" w:cs="Arial"/>
                <w:b/>
                <w:bCs/>
                <w:color w:val="000000"/>
                <w:sz w:val="16"/>
                <w:szCs w:val="16"/>
                <w:lang w:eastAsia="es-PE"/>
              </w:rPr>
            </w:pPr>
            <w:r w:rsidRPr="00123F78">
              <w:rPr>
                <w:rFonts w:ascii="Arial" w:hAnsi="Arial" w:cs="Arial"/>
                <w:b/>
                <w:bCs/>
                <w:color w:val="000000"/>
                <w:sz w:val="16"/>
                <w:szCs w:val="16"/>
                <w:lang w:eastAsia="es-PE"/>
              </w:rPr>
              <w:t>NIVEL</w:t>
            </w:r>
          </w:p>
        </w:tc>
        <w:tc>
          <w:tcPr>
            <w:tcW w:w="2340" w:type="dxa"/>
            <w:shd w:val="clear" w:color="000000" w:fill="D9D9D9"/>
            <w:vAlign w:val="center"/>
            <w:hideMark/>
          </w:tcPr>
          <w:p w14:paraId="19DF2E4E" w14:textId="77777777" w:rsidR="001321CB" w:rsidRPr="00123F78" w:rsidRDefault="001321CB" w:rsidP="00A66BD4">
            <w:pPr>
              <w:jc w:val="center"/>
              <w:rPr>
                <w:rFonts w:ascii="Arial" w:hAnsi="Arial" w:cs="Arial"/>
                <w:b/>
                <w:bCs/>
                <w:color w:val="000000"/>
                <w:sz w:val="16"/>
                <w:szCs w:val="16"/>
                <w:lang w:eastAsia="es-PE"/>
              </w:rPr>
            </w:pPr>
            <w:r w:rsidRPr="00123F78">
              <w:rPr>
                <w:rFonts w:ascii="Arial" w:hAnsi="Arial" w:cs="Arial"/>
                <w:b/>
                <w:bCs/>
                <w:color w:val="000000"/>
                <w:sz w:val="16"/>
                <w:szCs w:val="16"/>
                <w:lang w:eastAsia="es-PE"/>
              </w:rPr>
              <w:t>BIEN</w:t>
            </w:r>
          </w:p>
        </w:tc>
        <w:tc>
          <w:tcPr>
            <w:tcW w:w="4150" w:type="dxa"/>
            <w:shd w:val="clear" w:color="000000" w:fill="D9D9D9"/>
            <w:vAlign w:val="center"/>
            <w:hideMark/>
          </w:tcPr>
          <w:p w14:paraId="2200243B" w14:textId="77777777" w:rsidR="001321CB" w:rsidRPr="00123F78" w:rsidRDefault="001321CB" w:rsidP="00A66BD4">
            <w:pPr>
              <w:jc w:val="center"/>
              <w:rPr>
                <w:rFonts w:ascii="Arial" w:hAnsi="Arial" w:cs="Arial"/>
                <w:b/>
                <w:bCs/>
                <w:color w:val="000000"/>
                <w:sz w:val="16"/>
                <w:szCs w:val="16"/>
                <w:lang w:eastAsia="es-PE"/>
              </w:rPr>
            </w:pPr>
            <w:r w:rsidRPr="00123F78">
              <w:rPr>
                <w:rFonts w:ascii="Arial" w:hAnsi="Arial" w:cs="Arial"/>
                <w:b/>
                <w:bCs/>
                <w:color w:val="000000"/>
                <w:sz w:val="16"/>
                <w:szCs w:val="16"/>
                <w:lang w:eastAsia="es-PE"/>
              </w:rPr>
              <w:t>COLOR</w:t>
            </w:r>
          </w:p>
        </w:tc>
      </w:tr>
      <w:tr w:rsidR="001321CB" w:rsidRPr="00123F78" w14:paraId="143F9DEC" w14:textId="77777777" w:rsidTr="00A66BD4">
        <w:trPr>
          <w:trHeight w:val="450"/>
        </w:trPr>
        <w:tc>
          <w:tcPr>
            <w:tcW w:w="1480" w:type="dxa"/>
            <w:vMerge w:val="restart"/>
            <w:vAlign w:val="center"/>
            <w:hideMark/>
          </w:tcPr>
          <w:p w14:paraId="3F7505EB" w14:textId="630C5D48" w:rsidR="001321CB" w:rsidRPr="00E73931" w:rsidRDefault="00691A9B" w:rsidP="00A66BD4">
            <w:pPr>
              <w:jc w:val="center"/>
              <w:rPr>
                <w:rFonts w:ascii="Arial" w:hAnsi="Arial" w:cs="Arial"/>
                <w:color w:val="000000"/>
                <w:sz w:val="16"/>
                <w:szCs w:val="16"/>
                <w:lang w:eastAsia="es-PE"/>
              </w:rPr>
            </w:pPr>
            <w:r w:rsidRPr="00E73931">
              <w:rPr>
                <w:rFonts w:ascii="Arial" w:hAnsi="Arial" w:cs="Arial"/>
                <w:color w:val="000000"/>
                <w:sz w:val="16"/>
                <w:szCs w:val="16"/>
                <w:lang w:eastAsia="es-PE"/>
              </w:rPr>
              <w:t>METAL  + POLIPROPILENO</w:t>
            </w:r>
          </w:p>
        </w:tc>
        <w:tc>
          <w:tcPr>
            <w:tcW w:w="1200" w:type="dxa"/>
            <w:vMerge w:val="restart"/>
            <w:shd w:val="clear" w:color="auto" w:fill="auto"/>
            <w:vAlign w:val="center"/>
            <w:hideMark/>
          </w:tcPr>
          <w:p w14:paraId="0770D913" w14:textId="4C4001D0" w:rsidR="001321CB" w:rsidRPr="00E73931" w:rsidRDefault="00A17376" w:rsidP="00A66BD4">
            <w:pPr>
              <w:jc w:val="center"/>
              <w:rPr>
                <w:rFonts w:ascii="Arial" w:hAnsi="Arial" w:cs="Arial"/>
                <w:color w:val="000000"/>
                <w:sz w:val="16"/>
                <w:szCs w:val="16"/>
                <w:lang w:eastAsia="es-PE"/>
              </w:rPr>
            </w:pPr>
            <w:r>
              <w:rPr>
                <w:rFonts w:ascii="Arial" w:hAnsi="Arial" w:cs="Arial"/>
                <w:color w:val="000000"/>
                <w:sz w:val="16"/>
                <w:szCs w:val="16"/>
                <w:lang w:eastAsia="es-PE"/>
              </w:rPr>
              <w:t>INICIAL</w:t>
            </w:r>
          </w:p>
        </w:tc>
        <w:tc>
          <w:tcPr>
            <w:tcW w:w="2340" w:type="dxa"/>
            <w:shd w:val="clear" w:color="auto" w:fill="auto"/>
            <w:vAlign w:val="center"/>
            <w:hideMark/>
          </w:tcPr>
          <w:p w14:paraId="0F445312" w14:textId="77777777" w:rsidR="001321CB" w:rsidRPr="00E73931" w:rsidRDefault="001321CB" w:rsidP="00A66BD4">
            <w:pPr>
              <w:jc w:val="center"/>
              <w:rPr>
                <w:rFonts w:ascii="Arial" w:hAnsi="Arial" w:cs="Arial"/>
                <w:color w:val="000000"/>
                <w:sz w:val="16"/>
                <w:szCs w:val="16"/>
                <w:lang w:eastAsia="es-PE"/>
              </w:rPr>
            </w:pPr>
            <w:r w:rsidRPr="00E73931">
              <w:rPr>
                <w:rFonts w:ascii="Arial" w:hAnsi="Arial" w:cs="Arial"/>
                <w:color w:val="000000"/>
                <w:sz w:val="16"/>
                <w:szCs w:val="16"/>
                <w:lang w:eastAsia="es-PE"/>
              </w:rPr>
              <w:t>ESTRUCTURA DE MESA Y SILLA</w:t>
            </w:r>
          </w:p>
        </w:tc>
        <w:tc>
          <w:tcPr>
            <w:tcW w:w="4150" w:type="dxa"/>
            <w:shd w:val="clear" w:color="auto" w:fill="auto"/>
            <w:vAlign w:val="center"/>
            <w:hideMark/>
          </w:tcPr>
          <w:p w14:paraId="4B33909C" w14:textId="77777777" w:rsidR="001321CB" w:rsidRPr="00E73931" w:rsidRDefault="001321CB" w:rsidP="00A66BD4">
            <w:pPr>
              <w:jc w:val="center"/>
              <w:rPr>
                <w:rFonts w:ascii="Arial" w:hAnsi="Arial" w:cs="Arial"/>
                <w:color w:val="000000"/>
                <w:sz w:val="16"/>
                <w:szCs w:val="16"/>
                <w:lang w:eastAsia="es-PE"/>
              </w:rPr>
            </w:pPr>
            <w:r w:rsidRPr="00E73931">
              <w:rPr>
                <w:rFonts w:ascii="Arial" w:hAnsi="Arial" w:cs="Arial"/>
                <w:color w:val="000000"/>
                <w:sz w:val="16"/>
                <w:szCs w:val="16"/>
                <w:lang w:eastAsia="es-PE"/>
              </w:rPr>
              <w:t>COLOR RAL 5022 (AZUL NOCHE) (**)</w:t>
            </w:r>
          </w:p>
        </w:tc>
      </w:tr>
      <w:tr w:rsidR="001321CB" w:rsidRPr="00123F78" w14:paraId="6D67150C" w14:textId="77777777" w:rsidTr="00A66BD4">
        <w:trPr>
          <w:trHeight w:val="675"/>
        </w:trPr>
        <w:tc>
          <w:tcPr>
            <w:tcW w:w="1480" w:type="dxa"/>
            <w:vMerge/>
            <w:vAlign w:val="center"/>
            <w:hideMark/>
          </w:tcPr>
          <w:p w14:paraId="679A13C4" w14:textId="77777777" w:rsidR="001321CB" w:rsidRPr="00E73931" w:rsidRDefault="001321CB" w:rsidP="00A66BD4">
            <w:pPr>
              <w:jc w:val="center"/>
              <w:rPr>
                <w:rFonts w:ascii="Arial" w:hAnsi="Arial" w:cs="Arial"/>
                <w:color w:val="000000"/>
                <w:sz w:val="16"/>
                <w:szCs w:val="16"/>
                <w:lang w:eastAsia="es-PE"/>
              </w:rPr>
            </w:pPr>
          </w:p>
        </w:tc>
        <w:tc>
          <w:tcPr>
            <w:tcW w:w="1200" w:type="dxa"/>
            <w:vMerge/>
            <w:vAlign w:val="center"/>
            <w:hideMark/>
          </w:tcPr>
          <w:p w14:paraId="1CF5266A" w14:textId="77777777" w:rsidR="001321CB" w:rsidRPr="00E73931" w:rsidRDefault="001321CB" w:rsidP="00A66BD4">
            <w:pPr>
              <w:jc w:val="center"/>
              <w:rPr>
                <w:rFonts w:ascii="Arial" w:hAnsi="Arial" w:cs="Arial"/>
                <w:color w:val="000000"/>
                <w:sz w:val="16"/>
                <w:szCs w:val="16"/>
                <w:lang w:eastAsia="es-PE"/>
              </w:rPr>
            </w:pPr>
          </w:p>
        </w:tc>
        <w:tc>
          <w:tcPr>
            <w:tcW w:w="2340" w:type="dxa"/>
            <w:shd w:val="clear" w:color="auto" w:fill="auto"/>
            <w:vAlign w:val="center"/>
            <w:hideMark/>
          </w:tcPr>
          <w:p w14:paraId="03CF6CAE" w14:textId="77777777" w:rsidR="001321CB" w:rsidRPr="00E73931" w:rsidRDefault="001321CB" w:rsidP="00A66BD4">
            <w:pPr>
              <w:jc w:val="center"/>
              <w:rPr>
                <w:rFonts w:ascii="Arial" w:hAnsi="Arial" w:cs="Arial"/>
                <w:color w:val="000000"/>
                <w:sz w:val="16"/>
                <w:szCs w:val="16"/>
                <w:lang w:eastAsia="es-PE"/>
              </w:rPr>
            </w:pPr>
            <w:r w:rsidRPr="00E73931">
              <w:rPr>
                <w:rFonts w:ascii="Arial" w:hAnsi="Arial" w:cs="Arial"/>
                <w:color w:val="000000"/>
                <w:sz w:val="16"/>
                <w:szCs w:val="16"/>
                <w:lang w:eastAsia="es-PE"/>
              </w:rPr>
              <w:t>TABLERO DE LA MESA; RESPALDO Y ASIENTO DE LA SILLA</w:t>
            </w:r>
          </w:p>
        </w:tc>
        <w:tc>
          <w:tcPr>
            <w:tcW w:w="4150" w:type="dxa"/>
            <w:shd w:val="clear" w:color="auto" w:fill="auto"/>
            <w:vAlign w:val="center"/>
            <w:hideMark/>
          </w:tcPr>
          <w:p w14:paraId="4788FD37" w14:textId="77777777" w:rsidR="001321CB" w:rsidRPr="00E73931" w:rsidRDefault="001321CB" w:rsidP="00A66BD4">
            <w:pPr>
              <w:jc w:val="center"/>
              <w:rPr>
                <w:rFonts w:ascii="Arial" w:hAnsi="Arial" w:cs="Arial"/>
                <w:color w:val="000000"/>
                <w:sz w:val="16"/>
                <w:szCs w:val="16"/>
                <w:lang w:eastAsia="es-PE"/>
              </w:rPr>
            </w:pPr>
            <w:r w:rsidRPr="00E73931">
              <w:rPr>
                <w:rFonts w:ascii="Arial" w:hAnsi="Arial" w:cs="Arial"/>
                <w:color w:val="000000"/>
                <w:sz w:val="16"/>
                <w:szCs w:val="16"/>
                <w:lang w:eastAsia="es-PE"/>
              </w:rPr>
              <w:t>COLOR RAL 7035 (GRIS LUMINOSO) (**)</w:t>
            </w:r>
          </w:p>
        </w:tc>
      </w:tr>
      <w:tr w:rsidR="00A17376" w:rsidRPr="00123F78" w14:paraId="06E8803D" w14:textId="77777777" w:rsidTr="00A66BD4">
        <w:trPr>
          <w:trHeight w:val="450"/>
        </w:trPr>
        <w:tc>
          <w:tcPr>
            <w:tcW w:w="1480" w:type="dxa"/>
            <w:vMerge/>
            <w:vAlign w:val="center"/>
            <w:hideMark/>
          </w:tcPr>
          <w:p w14:paraId="269F670B" w14:textId="77777777" w:rsidR="00A17376" w:rsidRPr="00E73931" w:rsidRDefault="00A17376" w:rsidP="00A66BD4">
            <w:pPr>
              <w:jc w:val="center"/>
              <w:rPr>
                <w:rFonts w:ascii="Arial" w:hAnsi="Arial" w:cs="Arial"/>
                <w:color w:val="000000"/>
                <w:sz w:val="16"/>
                <w:szCs w:val="16"/>
                <w:lang w:eastAsia="es-PE"/>
              </w:rPr>
            </w:pPr>
          </w:p>
        </w:tc>
        <w:tc>
          <w:tcPr>
            <w:tcW w:w="1200" w:type="dxa"/>
            <w:vMerge w:val="restart"/>
            <w:shd w:val="clear" w:color="auto" w:fill="auto"/>
            <w:vAlign w:val="center"/>
            <w:hideMark/>
          </w:tcPr>
          <w:p w14:paraId="4C40EA3C" w14:textId="252038E4" w:rsidR="00A17376" w:rsidRPr="00E73931" w:rsidRDefault="00A17376" w:rsidP="00A66BD4">
            <w:pPr>
              <w:jc w:val="center"/>
              <w:rPr>
                <w:rFonts w:ascii="Arial" w:hAnsi="Arial" w:cs="Arial"/>
                <w:color w:val="000000"/>
                <w:sz w:val="16"/>
                <w:szCs w:val="16"/>
                <w:lang w:eastAsia="es-PE"/>
              </w:rPr>
            </w:pPr>
            <w:r w:rsidRPr="00E73931">
              <w:rPr>
                <w:rFonts w:ascii="Arial" w:hAnsi="Arial" w:cs="Arial"/>
                <w:color w:val="000000"/>
                <w:sz w:val="16"/>
                <w:szCs w:val="16"/>
                <w:lang w:eastAsia="es-PE"/>
              </w:rPr>
              <w:t>PRIMARIA 1° a 2°</w:t>
            </w:r>
          </w:p>
        </w:tc>
        <w:tc>
          <w:tcPr>
            <w:tcW w:w="2340" w:type="dxa"/>
            <w:shd w:val="clear" w:color="auto" w:fill="auto"/>
            <w:vAlign w:val="center"/>
            <w:hideMark/>
          </w:tcPr>
          <w:p w14:paraId="7166E672" w14:textId="2910107E" w:rsidR="00A17376" w:rsidRPr="00E73931" w:rsidRDefault="00A17376" w:rsidP="00A66BD4">
            <w:pPr>
              <w:jc w:val="center"/>
              <w:rPr>
                <w:rFonts w:ascii="Arial" w:hAnsi="Arial" w:cs="Arial"/>
                <w:color w:val="000000"/>
                <w:sz w:val="16"/>
                <w:szCs w:val="16"/>
                <w:lang w:eastAsia="es-PE"/>
              </w:rPr>
            </w:pPr>
            <w:r w:rsidRPr="00E73931">
              <w:rPr>
                <w:rFonts w:ascii="Arial" w:hAnsi="Arial" w:cs="Arial"/>
                <w:color w:val="000000"/>
                <w:sz w:val="16"/>
                <w:szCs w:val="16"/>
                <w:lang w:eastAsia="es-PE"/>
              </w:rPr>
              <w:t>ESTRUCTURA DE MESA Y SILLA</w:t>
            </w:r>
          </w:p>
        </w:tc>
        <w:tc>
          <w:tcPr>
            <w:tcW w:w="4150" w:type="dxa"/>
            <w:shd w:val="clear" w:color="auto" w:fill="auto"/>
            <w:vAlign w:val="center"/>
            <w:hideMark/>
          </w:tcPr>
          <w:p w14:paraId="13A39DC6" w14:textId="2FA9D375" w:rsidR="00A17376" w:rsidRPr="00E73931" w:rsidRDefault="00A17376" w:rsidP="00A66BD4">
            <w:pPr>
              <w:jc w:val="center"/>
              <w:rPr>
                <w:rFonts w:ascii="Arial" w:hAnsi="Arial" w:cs="Arial"/>
                <w:color w:val="000000"/>
                <w:sz w:val="16"/>
                <w:szCs w:val="16"/>
                <w:lang w:eastAsia="es-PE"/>
              </w:rPr>
            </w:pPr>
            <w:r w:rsidRPr="00E73931">
              <w:rPr>
                <w:rFonts w:ascii="Arial" w:hAnsi="Arial" w:cs="Arial"/>
                <w:color w:val="000000"/>
                <w:sz w:val="16"/>
                <w:szCs w:val="16"/>
                <w:lang w:eastAsia="es-PE"/>
              </w:rPr>
              <w:t>COLOR RAL 5022 (AZUL NOCHE) (**)</w:t>
            </w:r>
          </w:p>
        </w:tc>
      </w:tr>
      <w:tr w:rsidR="00A17376" w:rsidRPr="00123F78" w14:paraId="3CE81989" w14:textId="77777777" w:rsidTr="00A66BD4">
        <w:trPr>
          <w:trHeight w:val="675"/>
        </w:trPr>
        <w:tc>
          <w:tcPr>
            <w:tcW w:w="1480" w:type="dxa"/>
            <w:vMerge/>
            <w:vAlign w:val="center"/>
            <w:hideMark/>
          </w:tcPr>
          <w:p w14:paraId="208C4654" w14:textId="77777777" w:rsidR="00A17376" w:rsidRPr="00E73931" w:rsidRDefault="00A17376" w:rsidP="00A66BD4">
            <w:pPr>
              <w:jc w:val="center"/>
              <w:rPr>
                <w:rFonts w:ascii="Arial" w:hAnsi="Arial" w:cs="Arial"/>
                <w:color w:val="000000"/>
                <w:sz w:val="16"/>
                <w:szCs w:val="16"/>
                <w:lang w:eastAsia="es-PE"/>
              </w:rPr>
            </w:pPr>
          </w:p>
        </w:tc>
        <w:tc>
          <w:tcPr>
            <w:tcW w:w="1200" w:type="dxa"/>
            <w:vMerge/>
            <w:vAlign w:val="center"/>
            <w:hideMark/>
          </w:tcPr>
          <w:p w14:paraId="4072D7C3" w14:textId="77777777" w:rsidR="00A17376" w:rsidRPr="00E73931" w:rsidRDefault="00A17376" w:rsidP="00A66BD4">
            <w:pPr>
              <w:jc w:val="center"/>
              <w:rPr>
                <w:rFonts w:ascii="Arial" w:hAnsi="Arial" w:cs="Arial"/>
                <w:color w:val="000000"/>
                <w:sz w:val="16"/>
                <w:szCs w:val="16"/>
                <w:lang w:eastAsia="es-PE"/>
              </w:rPr>
            </w:pPr>
          </w:p>
        </w:tc>
        <w:tc>
          <w:tcPr>
            <w:tcW w:w="2340" w:type="dxa"/>
            <w:shd w:val="clear" w:color="auto" w:fill="auto"/>
            <w:vAlign w:val="center"/>
            <w:hideMark/>
          </w:tcPr>
          <w:p w14:paraId="10CC261D" w14:textId="2F99DFFD" w:rsidR="00A17376" w:rsidRPr="00E73931" w:rsidRDefault="00A17376" w:rsidP="00A66BD4">
            <w:pPr>
              <w:jc w:val="center"/>
              <w:rPr>
                <w:rFonts w:ascii="Arial" w:hAnsi="Arial" w:cs="Arial"/>
                <w:color w:val="000000"/>
                <w:sz w:val="16"/>
                <w:szCs w:val="16"/>
                <w:lang w:eastAsia="es-PE"/>
              </w:rPr>
            </w:pPr>
            <w:r w:rsidRPr="00E73931">
              <w:rPr>
                <w:rFonts w:ascii="Arial" w:hAnsi="Arial" w:cs="Arial"/>
                <w:color w:val="000000"/>
                <w:sz w:val="16"/>
                <w:szCs w:val="16"/>
                <w:lang w:eastAsia="es-PE"/>
              </w:rPr>
              <w:t>TABLERO DE LA MESA; RESPALDO Y ASIENTO DE LA SILLA</w:t>
            </w:r>
          </w:p>
        </w:tc>
        <w:tc>
          <w:tcPr>
            <w:tcW w:w="4150" w:type="dxa"/>
            <w:shd w:val="clear" w:color="auto" w:fill="auto"/>
            <w:vAlign w:val="center"/>
            <w:hideMark/>
          </w:tcPr>
          <w:p w14:paraId="02DEEAF3" w14:textId="603EC293" w:rsidR="00A17376" w:rsidRPr="00E73931" w:rsidRDefault="00A17376" w:rsidP="00A66BD4">
            <w:pPr>
              <w:jc w:val="center"/>
              <w:rPr>
                <w:rFonts w:ascii="Arial" w:hAnsi="Arial" w:cs="Arial"/>
                <w:color w:val="000000"/>
                <w:sz w:val="16"/>
                <w:szCs w:val="16"/>
                <w:lang w:eastAsia="es-PE"/>
              </w:rPr>
            </w:pPr>
            <w:r w:rsidRPr="00E73931">
              <w:rPr>
                <w:rFonts w:ascii="Arial" w:hAnsi="Arial" w:cs="Arial"/>
                <w:color w:val="000000"/>
                <w:sz w:val="16"/>
                <w:szCs w:val="16"/>
                <w:lang w:eastAsia="es-PE"/>
              </w:rPr>
              <w:t>COLOR RAL 7035 (GRIS LUMINOSO) (**)</w:t>
            </w:r>
          </w:p>
        </w:tc>
      </w:tr>
      <w:tr w:rsidR="00A17376" w:rsidRPr="00123F78" w14:paraId="491D93B2" w14:textId="77777777" w:rsidTr="00A66BD4">
        <w:trPr>
          <w:trHeight w:val="450"/>
        </w:trPr>
        <w:tc>
          <w:tcPr>
            <w:tcW w:w="1480" w:type="dxa"/>
            <w:vMerge/>
            <w:vAlign w:val="center"/>
            <w:hideMark/>
          </w:tcPr>
          <w:p w14:paraId="2F286B86" w14:textId="77777777" w:rsidR="00A17376" w:rsidRPr="00E73931" w:rsidRDefault="00A17376" w:rsidP="00A66BD4">
            <w:pPr>
              <w:jc w:val="center"/>
              <w:rPr>
                <w:rFonts w:ascii="Arial" w:hAnsi="Arial" w:cs="Arial"/>
                <w:color w:val="000000"/>
                <w:sz w:val="16"/>
                <w:szCs w:val="16"/>
                <w:lang w:eastAsia="es-PE"/>
              </w:rPr>
            </w:pPr>
          </w:p>
        </w:tc>
        <w:tc>
          <w:tcPr>
            <w:tcW w:w="1200" w:type="dxa"/>
            <w:vMerge w:val="restart"/>
            <w:shd w:val="clear" w:color="auto" w:fill="auto"/>
            <w:vAlign w:val="center"/>
            <w:hideMark/>
          </w:tcPr>
          <w:p w14:paraId="3CB1BA7D" w14:textId="0B77F4A2" w:rsidR="00A17376" w:rsidRPr="00E73931" w:rsidRDefault="00A17376" w:rsidP="00A66BD4">
            <w:pPr>
              <w:jc w:val="center"/>
              <w:rPr>
                <w:rFonts w:ascii="Arial" w:hAnsi="Arial" w:cs="Arial"/>
                <w:color w:val="000000"/>
                <w:sz w:val="16"/>
                <w:szCs w:val="16"/>
                <w:lang w:eastAsia="es-PE"/>
              </w:rPr>
            </w:pPr>
            <w:r w:rsidRPr="00E73931">
              <w:rPr>
                <w:rFonts w:ascii="Arial" w:hAnsi="Arial" w:cs="Arial"/>
                <w:color w:val="000000"/>
                <w:sz w:val="16"/>
                <w:szCs w:val="16"/>
                <w:lang w:eastAsia="es-PE"/>
              </w:rPr>
              <w:t>PRIMARIA 3° a 6°</w:t>
            </w:r>
          </w:p>
        </w:tc>
        <w:tc>
          <w:tcPr>
            <w:tcW w:w="2340" w:type="dxa"/>
            <w:shd w:val="clear" w:color="auto" w:fill="auto"/>
            <w:vAlign w:val="center"/>
            <w:hideMark/>
          </w:tcPr>
          <w:p w14:paraId="094C19D7" w14:textId="136C51DE" w:rsidR="00A17376" w:rsidRPr="00E73931" w:rsidRDefault="00A17376" w:rsidP="00A66BD4">
            <w:pPr>
              <w:jc w:val="center"/>
              <w:rPr>
                <w:rFonts w:ascii="Arial" w:hAnsi="Arial" w:cs="Arial"/>
                <w:color w:val="000000"/>
                <w:sz w:val="16"/>
                <w:szCs w:val="16"/>
                <w:lang w:eastAsia="es-PE"/>
              </w:rPr>
            </w:pPr>
            <w:r w:rsidRPr="00E73931">
              <w:rPr>
                <w:rFonts w:ascii="Arial" w:hAnsi="Arial" w:cs="Arial"/>
                <w:color w:val="000000"/>
                <w:sz w:val="16"/>
                <w:szCs w:val="16"/>
                <w:lang w:eastAsia="es-PE"/>
              </w:rPr>
              <w:t>ESTRUCTURA DE MESA Y SILLA</w:t>
            </w:r>
          </w:p>
        </w:tc>
        <w:tc>
          <w:tcPr>
            <w:tcW w:w="4150" w:type="dxa"/>
            <w:shd w:val="clear" w:color="auto" w:fill="auto"/>
            <w:vAlign w:val="center"/>
            <w:hideMark/>
          </w:tcPr>
          <w:p w14:paraId="47880B12" w14:textId="77168FA5" w:rsidR="00A17376" w:rsidRPr="00E73931" w:rsidRDefault="00A17376" w:rsidP="00A66BD4">
            <w:pPr>
              <w:jc w:val="center"/>
              <w:rPr>
                <w:rFonts w:ascii="Arial" w:hAnsi="Arial" w:cs="Arial"/>
                <w:color w:val="000000"/>
                <w:sz w:val="16"/>
                <w:szCs w:val="16"/>
                <w:lang w:eastAsia="es-PE"/>
              </w:rPr>
            </w:pPr>
            <w:r w:rsidRPr="00E73931">
              <w:rPr>
                <w:rFonts w:ascii="Arial" w:hAnsi="Arial" w:cs="Arial"/>
                <w:color w:val="000000"/>
                <w:sz w:val="16"/>
                <w:szCs w:val="16"/>
                <w:lang w:eastAsia="es-PE"/>
              </w:rPr>
              <w:t>COLOR RAL 1018 (AMARILLO DE ZINC) (**)</w:t>
            </w:r>
          </w:p>
        </w:tc>
      </w:tr>
      <w:tr w:rsidR="00A17376" w:rsidRPr="00123F78" w14:paraId="01563C6D" w14:textId="77777777" w:rsidTr="00A66BD4">
        <w:trPr>
          <w:trHeight w:val="675"/>
        </w:trPr>
        <w:tc>
          <w:tcPr>
            <w:tcW w:w="1480" w:type="dxa"/>
            <w:vMerge/>
            <w:vAlign w:val="center"/>
            <w:hideMark/>
          </w:tcPr>
          <w:p w14:paraId="0EB7EB8F" w14:textId="77777777" w:rsidR="00A17376" w:rsidRPr="00E73931" w:rsidRDefault="00A17376" w:rsidP="00A66BD4">
            <w:pPr>
              <w:jc w:val="center"/>
              <w:rPr>
                <w:rFonts w:ascii="Arial" w:hAnsi="Arial" w:cs="Arial"/>
                <w:color w:val="000000"/>
                <w:sz w:val="16"/>
                <w:szCs w:val="16"/>
                <w:lang w:eastAsia="es-PE"/>
              </w:rPr>
            </w:pPr>
          </w:p>
        </w:tc>
        <w:tc>
          <w:tcPr>
            <w:tcW w:w="1200" w:type="dxa"/>
            <w:vMerge/>
            <w:vAlign w:val="center"/>
            <w:hideMark/>
          </w:tcPr>
          <w:p w14:paraId="40D482E6" w14:textId="77777777" w:rsidR="00A17376" w:rsidRPr="00E73931" w:rsidRDefault="00A17376" w:rsidP="00A66BD4">
            <w:pPr>
              <w:jc w:val="center"/>
              <w:rPr>
                <w:rFonts w:ascii="Arial" w:hAnsi="Arial" w:cs="Arial"/>
                <w:color w:val="000000"/>
                <w:sz w:val="16"/>
                <w:szCs w:val="16"/>
                <w:lang w:eastAsia="es-PE"/>
              </w:rPr>
            </w:pPr>
          </w:p>
        </w:tc>
        <w:tc>
          <w:tcPr>
            <w:tcW w:w="2340" w:type="dxa"/>
            <w:shd w:val="clear" w:color="auto" w:fill="auto"/>
            <w:vAlign w:val="center"/>
            <w:hideMark/>
          </w:tcPr>
          <w:p w14:paraId="33AE8301" w14:textId="67F7756E" w:rsidR="00A17376" w:rsidRPr="00E73931" w:rsidRDefault="00A17376" w:rsidP="00A66BD4">
            <w:pPr>
              <w:jc w:val="center"/>
              <w:rPr>
                <w:rFonts w:ascii="Arial" w:hAnsi="Arial" w:cs="Arial"/>
                <w:color w:val="000000"/>
                <w:sz w:val="16"/>
                <w:szCs w:val="16"/>
                <w:lang w:eastAsia="es-PE"/>
              </w:rPr>
            </w:pPr>
            <w:r w:rsidRPr="00E73931">
              <w:rPr>
                <w:rFonts w:ascii="Arial" w:hAnsi="Arial" w:cs="Arial"/>
                <w:color w:val="000000"/>
                <w:sz w:val="16"/>
                <w:szCs w:val="16"/>
                <w:lang w:eastAsia="es-PE"/>
              </w:rPr>
              <w:t>TABLERO DE LA MESA; RESPALDO Y ASIENTO DE LA SILLA</w:t>
            </w:r>
          </w:p>
        </w:tc>
        <w:tc>
          <w:tcPr>
            <w:tcW w:w="4150" w:type="dxa"/>
            <w:shd w:val="clear" w:color="auto" w:fill="auto"/>
            <w:vAlign w:val="center"/>
            <w:hideMark/>
          </w:tcPr>
          <w:p w14:paraId="48E481D9" w14:textId="6E7ED83C" w:rsidR="00A17376" w:rsidRPr="00E73931" w:rsidRDefault="00A17376" w:rsidP="00A66BD4">
            <w:pPr>
              <w:jc w:val="center"/>
              <w:rPr>
                <w:rFonts w:ascii="Arial" w:hAnsi="Arial" w:cs="Arial"/>
                <w:color w:val="000000"/>
                <w:sz w:val="16"/>
                <w:szCs w:val="16"/>
                <w:lang w:eastAsia="es-PE"/>
              </w:rPr>
            </w:pPr>
            <w:r w:rsidRPr="00E73931">
              <w:rPr>
                <w:rFonts w:ascii="Arial" w:hAnsi="Arial" w:cs="Arial"/>
                <w:color w:val="000000"/>
                <w:sz w:val="16"/>
                <w:szCs w:val="16"/>
                <w:lang w:eastAsia="es-PE"/>
              </w:rPr>
              <w:t>COLOR RAL 7035 (GRIS LUMINOSO) (**)</w:t>
            </w:r>
          </w:p>
        </w:tc>
      </w:tr>
      <w:tr w:rsidR="001321CB" w:rsidRPr="00123F78" w14:paraId="64FF6993" w14:textId="77777777" w:rsidTr="00A66BD4">
        <w:trPr>
          <w:trHeight w:val="450"/>
        </w:trPr>
        <w:tc>
          <w:tcPr>
            <w:tcW w:w="1480" w:type="dxa"/>
            <w:vMerge/>
            <w:vAlign w:val="center"/>
            <w:hideMark/>
          </w:tcPr>
          <w:p w14:paraId="6458C5DC" w14:textId="77777777" w:rsidR="001321CB" w:rsidRPr="00E73931" w:rsidRDefault="001321CB" w:rsidP="00A66BD4">
            <w:pPr>
              <w:jc w:val="center"/>
              <w:rPr>
                <w:rFonts w:ascii="Arial" w:hAnsi="Arial" w:cs="Arial"/>
                <w:color w:val="000000"/>
                <w:sz w:val="16"/>
                <w:szCs w:val="16"/>
                <w:lang w:eastAsia="es-PE"/>
              </w:rPr>
            </w:pPr>
          </w:p>
        </w:tc>
        <w:tc>
          <w:tcPr>
            <w:tcW w:w="1200" w:type="dxa"/>
            <w:vMerge w:val="restart"/>
            <w:shd w:val="clear" w:color="auto" w:fill="auto"/>
            <w:vAlign w:val="center"/>
            <w:hideMark/>
          </w:tcPr>
          <w:p w14:paraId="3CAB85D4" w14:textId="77777777" w:rsidR="001321CB" w:rsidRPr="00E73931" w:rsidRDefault="001321CB" w:rsidP="00A66BD4">
            <w:pPr>
              <w:jc w:val="center"/>
              <w:rPr>
                <w:rFonts w:ascii="Arial" w:hAnsi="Arial" w:cs="Arial"/>
                <w:color w:val="000000"/>
                <w:sz w:val="16"/>
                <w:szCs w:val="16"/>
                <w:lang w:eastAsia="es-PE"/>
              </w:rPr>
            </w:pPr>
            <w:r w:rsidRPr="00E73931">
              <w:rPr>
                <w:rFonts w:ascii="Arial" w:hAnsi="Arial" w:cs="Arial"/>
                <w:color w:val="000000"/>
                <w:sz w:val="16"/>
                <w:szCs w:val="16"/>
                <w:lang w:eastAsia="es-PE"/>
              </w:rPr>
              <w:t>SECUNDARIA 3° a 5°</w:t>
            </w:r>
          </w:p>
        </w:tc>
        <w:tc>
          <w:tcPr>
            <w:tcW w:w="2340" w:type="dxa"/>
            <w:shd w:val="clear" w:color="auto" w:fill="auto"/>
            <w:vAlign w:val="center"/>
            <w:hideMark/>
          </w:tcPr>
          <w:p w14:paraId="1B39F374" w14:textId="77777777" w:rsidR="001321CB" w:rsidRPr="00E73931" w:rsidRDefault="001321CB" w:rsidP="00A66BD4">
            <w:pPr>
              <w:jc w:val="center"/>
              <w:rPr>
                <w:rFonts w:ascii="Arial" w:hAnsi="Arial" w:cs="Arial"/>
                <w:color w:val="000000"/>
                <w:sz w:val="16"/>
                <w:szCs w:val="16"/>
                <w:lang w:eastAsia="es-PE"/>
              </w:rPr>
            </w:pPr>
            <w:r w:rsidRPr="00E73931">
              <w:rPr>
                <w:rFonts w:ascii="Arial" w:hAnsi="Arial" w:cs="Arial"/>
                <w:color w:val="000000"/>
                <w:sz w:val="16"/>
                <w:szCs w:val="16"/>
                <w:lang w:eastAsia="es-PE"/>
              </w:rPr>
              <w:t>ESTRUCTURA DE MESA Y SILLA</w:t>
            </w:r>
          </w:p>
        </w:tc>
        <w:tc>
          <w:tcPr>
            <w:tcW w:w="4150" w:type="dxa"/>
            <w:shd w:val="clear" w:color="auto" w:fill="auto"/>
            <w:vAlign w:val="center"/>
            <w:hideMark/>
          </w:tcPr>
          <w:p w14:paraId="193D7007" w14:textId="77777777" w:rsidR="001321CB" w:rsidRPr="00E73931" w:rsidRDefault="001321CB" w:rsidP="00A66BD4">
            <w:pPr>
              <w:jc w:val="center"/>
              <w:rPr>
                <w:rFonts w:ascii="Arial" w:hAnsi="Arial" w:cs="Arial"/>
                <w:color w:val="000000"/>
                <w:sz w:val="16"/>
                <w:szCs w:val="16"/>
                <w:lang w:eastAsia="es-PE"/>
              </w:rPr>
            </w:pPr>
            <w:r w:rsidRPr="00E73931">
              <w:rPr>
                <w:rFonts w:ascii="Arial" w:hAnsi="Arial" w:cs="Arial"/>
                <w:color w:val="000000"/>
                <w:sz w:val="16"/>
                <w:szCs w:val="16"/>
                <w:lang w:eastAsia="es-PE"/>
              </w:rPr>
              <w:t>COLOR RAL 6001 (VERDE ESMERALDA) (**)</w:t>
            </w:r>
          </w:p>
        </w:tc>
      </w:tr>
      <w:tr w:rsidR="001321CB" w:rsidRPr="00123F78" w14:paraId="0A25DBAF" w14:textId="77777777" w:rsidTr="00A66BD4">
        <w:trPr>
          <w:trHeight w:val="675"/>
        </w:trPr>
        <w:tc>
          <w:tcPr>
            <w:tcW w:w="1480" w:type="dxa"/>
            <w:vMerge/>
            <w:vAlign w:val="center"/>
            <w:hideMark/>
          </w:tcPr>
          <w:p w14:paraId="35820C9C" w14:textId="77777777" w:rsidR="001321CB" w:rsidRPr="00E73931" w:rsidRDefault="001321CB" w:rsidP="00A66BD4">
            <w:pPr>
              <w:jc w:val="center"/>
              <w:rPr>
                <w:rFonts w:ascii="Arial" w:hAnsi="Arial" w:cs="Arial"/>
                <w:color w:val="000000"/>
                <w:sz w:val="16"/>
                <w:szCs w:val="16"/>
                <w:lang w:eastAsia="es-PE"/>
              </w:rPr>
            </w:pPr>
          </w:p>
        </w:tc>
        <w:tc>
          <w:tcPr>
            <w:tcW w:w="1200" w:type="dxa"/>
            <w:vMerge/>
            <w:vAlign w:val="center"/>
            <w:hideMark/>
          </w:tcPr>
          <w:p w14:paraId="592A9F34" w14:textId="77777777" w:rsidR="001321CB" w:rsidRPr="00E73931" w:rsidRDefault="001321CB" w:rsidP="00A66BD4">
            <w:pPr>
              <w:jc w:val="center"/>
              <w:rPr>
                <w:rFonts w:ascii="Arial" w:hAnsi="Arial" w:cs="Arial"/>
                <w:color w:val="000000"/>
                <w:sz w:val="16"/>
                <w:szCs w:val="16"/>
                <w:lang w:eastAsia="es-PE"/>
              </w:rPr>
            </w:pPr>
          </w:p>
        </w:tc>
        <w:tc>
          <w:tcPr>
            <w:tcW w:w="2340" w:type="dxa"/>
            <w:shd w:val="clear" w:color="auto" w:fill="auto"/>
            <w:vAlign w:val="center"/>
            <w:hideMark/>
          </w:tcPr>
          <w:p w14:paraId="532A6242" w14:textId="77777777" w:rsidR="001321CB" w:rsidRPr="00E73931" w:rsidRDefault="001321CB" w:rsidP="00A66BD4">
            <w:pPr>
              <w:jc w:val="center"/>
              <w:rPr>
                <w:rFonts w:ascii="Arial" w:hAnsi="Arial" w:cs="Arial"/>
                <w:color w:val="000000"/>
                <w:sz w:val="16"/>
                <w:szCs w:val="16"/>
                <w:lang w:eastAsia="es-PE"/>
              </w:rPr>
            </w:pPr>
            <w:r w:rsidRPr="00E73931">
              <w:rPr>
                <w:rFonts w:ascii="Arial" w:hAnsi="Arial" w:cs="Arial"/>
                <w:color w:val="000000"/>
                <w:sz w:val="16"/>
                <w:szCs w:val="16"/>
                <w:lang w:eastAsia="es-PE"/>
              </w:rPr>
              <w:t>TABLERO DE LA MESA; RESPALDO Y ASIENTO DE LA SILLA</w:t>
            </w:r>
          </w:p>
        </w:tc>
        <w:tc>
          <w:tcPr>
            <w:tcW w:w="4150" w:type="dxa"/>
            <w:shd w:val="clear" w:color="auto" w:fill="auto"/>
            <w:vAlign w:val="center"/>
            <w:hideMark/>
          </w:tcPr>
          <w:p w14:paraId="1C086C0C" w14:textId="77777777" w:rsidR="001321CB" w:rsidRPr="00E73931" w:rsidRDefault="001321CB" w:rsidP="00A66BD4">
            <w:pPr>
              <w:jc w:val="center"/>
              <w:rPr>
                <w:rFonts w:ascii="Arial" w:hAnsi="Arial" w:cs="Arial"/>
                <w:color w:val="000000"/>
                <w:sz w:val="16"/>
                <w:szCs w:val="16"/>
                <w:lang w:eastAsia="es-PE"/>
              </w:rPr>
            </w:pPr>
            <w:r w:rsidRPr="00E73931">
              <w:rPr>
                <w:rFonts w:ascii="Arial" w:hAnsi="Arial" w:cs="Arial"/>
                <w:color w:val="000000"/>
                <w:sz w:val="16"/>
                <w:szCs w:val="16"/>
                <w:lang w:eastAsia="es-PE"/>
              </w:rPr>
              <w:t>COLOR RAL 7035 (GRIS LUMINOSO) (**)</w:t>
            </w:r>
          </w:p>
        </w:tc>
      </w:tr>
      <w:tr w:rsidR="001321CB" w:rsidRPr="00123F78" w14:paraId="2B75155C" w14:textId="77777777" w:rsidTr="00A66BD4">
        <w:trPr>
          <w:trHeight w:val="450"/>
        </w:trPr>
        <w:tc>
          <w:tcPr>
            <w:tcW w:w="1480" w:type="dxa"/>
            <w:vMerge/>
            <w:vAlign w:val="center"/>
            <w:hideMark/>
          </w:tcPr>
          <w:p w14:paraId="69697B73" w14:textId="77777777" w:rsidR="001321CB" w:rsidRPr="00E73931" w:rsidRDefault="001321CB" w:rsidP="00A66BD4">
            <w:pPr>
              <w:jc w:val="center"/>
              <w:rPr>
                <w:rFonts w:ascii="Arial" w:hAnsi="Arial" w:cs="Arial"/>
                <w:color w:val="000000"/>
                <w:sz w:val="16"/>
                <w:szCs w:val="16"/>
                <w:lang w:eastAsia="es-PE"/>
              </w:rPr>
            </w:pPr>
          </w:p>
        </w:tc>
        <w:tc>
          <w:tcPr>
            <w:tcW w:w="1200" w:type="dxa"/>
            <w:vMerge w:val="restart"/>
            <w:shd w:val="clear" w:color="auto" w:fill="auto"/>
            <w:vAlign w:val="center"/>
            <w:hideMark/>
          </w:tcPr>
          <w:p w14:paraId="0EB1D16F" w14:textId="77777777" w:rsidR="001321CB" w:rsidRPr="00E73931" w:rsidRDefault="001321CB" w:rsidP="00A66BD4">
            <w:pPr>
              <w:jc w:val="center"/>
              <w:rPr>
                <w:rFonts w:ascii="Arial" w:hAnsi="Arial" w:cs="Arial"/>
                <w:color w:val="000000"/>
                <w:sz w:val="16"/>
                <w:szCs w:val="16"/>
                <w:lang w:eastAsia="es-PE"/>
              </w:rPr>
            </w:pPr>
            <w:r w:rsidRPr="00E73931">
              <w:rPr>
                <w:rFonts w:ascii="Arial" w:hAnsi="Arial" w:cs="Arial"/>
                <w:color w:val="000000"/>
                <w:sz w:val="16"/>
                <w:szCs w:val="16"/>
                <w:lang w:eastAsia="es-PE"/>
              </w:rPr>
              <w:t>DOCENTE</w:t>
            </w:r>
          </w:p>
        </w:tc>
        <w:tc>
          <w:tcPr>
            <w:tcW w:w="2340" w:type="dxa"/>
            <w:shd w:val="clear" w:color="auto" w:fill="auto"/>
            <w:vAlign w:val="center"/>
            <w:hideMark/>
          </w:tcPr>
          <w:p w14:paraId="56BC3CF4" w14:textId="77777777" w:rsidR="001321CB" w:rsidRPr="00E73931" w:rsidRDefault="001321CB" w:rsidP="00A66BD4">
            <w:pPr>
              <w:jc w:val="center"/>
              <w:rPr>
                <w:rFonts w:ascii="Arial" w:hAnsi="Arial" w:cs="Arial"/>
                <w:color w:val="000000"/>
                <w:sz w:val="16"/>
                <w:szCs w:val="16"/>
                <w:lang w:eastAsia="es-PE"/>
              </w:rPr>
            </w:pPr>
            <w:r w:rsidRPr="00E73931">
              <w:rPr>
                <w:rFonts w:ascii="Arial" w:hAnsi="Arial" w:cs="Arial"/>
                <w:color w:val="000000"/>
                <w:sz w:val="16"/>
                <w:szCs w:val="16"/>
                <w:lang w:eastAsia="es-PE"/>
              </w:rPr>
              <w:t>ESTRUCTURA DE MESA Y SILLA</w:t>
            </w:r>
          </w:p>
        </w:tc>
        <w:tc>
          <w:tcPr>
            <w:tcW w:w="4150" w:type="dxa"/>
            <w:shd w:val="clear" w:color="auto" w:fill="auto"/>
            <w:vAlign w:val="center"/>
            <w:hideMark/>
          </w:tcPr>
          <w:p w14:paraId="0E7B4E3C" w14:textId="77777777" w:rsidR="001321CB" w:rsidRPr="00E73931" w:rsidRDefault="001321CB" w:rsidP="00A66BD4">
            <w:pPr>
              <w:jc w:val="center"/>
              <w:rPr>
                <w:rFonts w:ascii="Arial" w:hAnsi="Arial" w:cs="Arial"/>
                <w:color w:val="000000"/>
                <w:sz w:val="16"/>
                <w:szCs w:val="16"/>
                <w:lang w:eastAsia="es-PE"/>
              </w:rPr>
            </w:pPr>
            <w:r w:rsidRPr="00E73931">
              <w:rPr>
                <w:rFonts w:ascii="Arial" w:hAnsi="Arial" w:cs="Arial"/>
                <w:color w:val="000000"/>
                <w:sz w:val="16"/>
                <w:szCs w:val="16"/>
                <w:lang w:eastAsia="es-PE"/>
              </w:rPr>
              <w:t>COLOR RAL 9005 (NEGRO INTENSO) (**)</w:t>
            </w:r>
          </w:p>
        </w:tc>
      </w:tr>
      <w:tr w:rsidR="001321CB" w:rsidRPr="00123F78" w14:paraId="6CB83B38" w14:textId="77777777" w:rsidTr="00A66BD4">
        <w:trPr>
          <w:trHeight w:val="675"/>
        </w:trPr>
        <w:tc>
          <w:tcPr>
            <w:tcW w:w="1480" w:type="dxa"/>
            <w:vMerge/>
            <w:vAlign w:val="center"/>
            <w:hideMark/>
          </w:tcPr>
          <w:p w14:paraId="45C141CA" w14:textId="77777777" w:rsidR="001321CB" w:rsidRPr="00E73931" w:rsidRDefault="001321CB" w:rsidP="00A66BD4">
            <w:pPr>
              <w:jc w:val="center"/>
              <w:rPr>
                <w:rFonts w:ascii="Arial" w:hAnsi="Arial" w:cs="Arial"/>
                <w:color w:val="000000"/>
                <w:sz w:val="16"/>
                <w:szCs w:val="16"/>
                <w:lang w:eastAsia="es-PE"/>
              </w:rPr>
            </w:pPr>
          </w:p>
        </w:tc>
        <w:tc>
          <w:tcPr>
            <w:tcW w:w="1200" w:type="dxa"/>
            <w:vMerge/>
            <w:vAlign w:val="center"/>
            <w:hideMark/>
          </w:tcPr>
          <w:p w14:paraId="2205B448" w14:textId="77777777" w:rsidR="001321CB" w:rsidRPr="00E73931" w:rsidRDefault="001321CB" w:rsidP="00A66BD4">
            <w:pPr>
              <w:jc w:val="center"/>
              <w:rPr>
                <w:rFonts w:ascii="Arial" w:hAnsi="Arial" w:cs="Arial"/>
                <w:color w:val="000000"/>
                <w:sz w:val="16"/>
                <w:szCs w:val="16"/>
                <w:lang w:eastAsia="es-PE"/>
              </w:rPr>
            </w:pPr>
          </w:p>
        </w:tc>
        <w:tc>
          <w:tcPr>
            <w:tcW w:w="2340" w:type="dxa"/>
            <w:shd w:val="clear" w:color="auto" w:fill="auto"/>
            <w:vAlign w:val="center"/>
            <w:hideMark/>
          </w:tcPr>
          <w:p w14:paraId="4FE1F616" w14:textId="77777777" w:rsidR="001321CB" w:rsidRPr="00E73931" w:rsidRDefault="001321CB" w:rsidP="00A66BD4">
            <w:pPr>
              <w:jc w:val="center"/>
              <w:rPr>
                <w:rFonts w:ascii="Arial" w:hAnsi="Arial" w:cs="Arial"/>
                <w:color w:val="000000"/>
                <w:sz w:val="16"/>
                <w:szCs w:val="16"/>
                <w:lang w:eastAsia="es-PE"/>
              </w:rPr>
            </w:pPr>
            <w:r w:rsidRPr="00E73931">
              <w:rPr>
                <w:rFonts w:ascii="Arial" w:hAnsi="Arial" w:cs="Arial"/>
                <w:color w:val="000000"/>
                <w:sz w:val="16"/>
                <w:szCs w:val="16"/>
                <w:lang w:eastAsia="es-PE"/>
              </w:rPr>
              <w:t>TABLERO DE LA MESA; RESPALDO Y ASIENTO DE LA SILLA</w:t>
            </w:r>
          </w:p>
        </w:tc>
        <w:tc>
          <w:tcPr>
            <w:tcW w:w="4150" w:type="dxa"/>
            <w:shd w:val="clear" w:color="auto" w:fill="auto"/>
            <w:vAlign w:val="center"/>
            <w:hideMark/>
          </w:tcPr>
          <w:p w14:paraId="2AAA9238" w14:textId="77777777" w:rsidR="001321CB" w:rsidRPr="00E73931" w:rsidRDefault="001321CB" w:rsidP="00A66BD4">
            <w:pPr>
              <w:jc w:val="center"/>
              <w:rPr>
                <w:rFonts w:ascii="Arial" w:hAnsi="Arial" w:cs="Arial"/>
                <w:color w:val="000000"/>
                <w:sz w:val="16"/>
                <w:szCs w:val="16"/>
                <w:lang w:eastAsia="es-PE"/>
              </w:rPr>
            </w:pPr>
            <w:r w:rsidRPr="00E73931">
              <w:rPr>
                <w:rFonts w:ascii="Arial" w:hAnsi="Arial" w:cs="Arial"/>
                <w:color w:val="000000"/>
                <w:sz w:val="16"/>
                <w:szCs w:val="16"/>
                <w:lang w:eastAsia="es-PE"/>
              </w:rPr>
              <w:t>COLOR RAL 7035 (GRIS LUMINOSO)</w:t>
            </w:r>
          </w:p>
        </w:tc>
      </w:tr>
      <w:tr w:rsidR="001321CB" w:rsidRPr="00123F78" w14:paraId="5C62DE2E" w14:textId="77777777" w:rsidTr="00A66BD4">
        <w:trPr>
          <w:trHeight w:val="225"/>
        </w:trPr>
        <w:tc>
          <w:tcPr>
            <w:tcW w:w="1480" w:type="dxa"/>
            <w:vMerge/>
            <w:vAlign w:val="center"/>
            <w:hideMark/>
          </w:tcPr>
          <w:p w14:paraId="72C4BB1E" w14:textId="77777777" w:rsidR="001321CB" w:rsidRPr="00E73931" w:rsidRDefault="001321CB" w:rsidP="00A66BD4">
            <w:pPr>
              <w:jc w:val="center"/>
              <w:rPr>
                <w:rFonts w:ascii="Arial" w:hAnsi="Arial" w:cs="Arial"/>
                <w:color w:val="000000"/>
                <w:sz w:val="16"/>
                <w:szCs w:val="16"/>
                <w:lang w:eastAsia="es-PE"/>
              </w:rPr>
            </w:pPr>
          </w:p>
        </w:tc>
        <w:tc>
          <w:tcPr>
            <w:tcW w:w="1200" w:type="dxa"/>
            <w:vMerge/>
            <w:vAlign w:val="center"/>
            <w:hideMark/>
          </w:tcPr>
          <w:p w14:paraId="004B5DC5" w14:textId="77777777" w:rsidR="001321CB" w:rsidRPr="00E73931" w:rsidRDefault="001321CB" w:rsidP="00A66BD4">
            <w:pPr>
              <w:jc w:val="center"/>
              <w:rPr>
                <w:rFonts w:ascii="Arial" w:hAnsi="Arial" w:cs="Arial"/>
                <w:color w:val="000000"/>
                <w:sz w:val="16"/>
                <w:szCs w:val="16"/>
                <w:lang w:eastAsia="es-PE"/>
              </w:rPr>
            </w:pPr>
          </w:p>
        </w:tc>
        <w:tc>
          <w:tcPr>
            <w:tcW w:w="2340" w:type="dxa"/>
            <w:shd w:val="clear" w:color="auto" w:fill="auto"/>
            <w:noWrap/>
            <w:vAlign w:val="center"/>
            <w:hideMark/>
          </w:tcPr>
          <w:p w14:paraId="66590962" w14:textId="77777777" w:rsidR="001321CB" w:rsidRPr="00E73931" w:rsidRDefault="001321CB" w:rsidP="00A66BD4">
            <w:pPr>
              <w:jc w:val="center"/>
              <w:rPr>
                <w:rFonts w:ascii="Arial" w:hAnsi="Arial" w:cs="Arial"/>
                <w:color w:val="000000"/>
                <w:sz w:val="16"/>
                <w:szCs w:val="16"/>
                <w:lang w:eastAsia="es-PE"/>
              </w:rPr>
            </w:pPr>
            <w:r w:rsidRPr="00E73931">
              <w:rPr>
                <w:rFonts w:ascii="Arial" w:hAnsi="Arial" w:cs="Arial"/>
                <w:color w:val="000000"/>
                <w:sz w:val="16"/>
                <w:szCs w:val="16"/>
                <w:lang w:eastAsia="es-PE"/>
              </w:rPr>
              <w:t>CAJONERA</w:t>
            </w:r>
          </w:p>
        </w:tc>
        <w:tc>
          <w:tcPr>
            <w:tcW w:w="4150" w:type="dxa"/>
            <w:shd w:val="clear" w:color="auto" w:fill="auto"/>
            <w:noWrap/>
            <w:vAlign w:val="center"/>
            <w:hideMark/>
          </w:tcPr>
          <w:p w14:paraId="00C9E500" w14:textId="77777777" w:rsidR="001321CB" w:rsidRPr="00E73931" w:rsidRDefault="001321CB" w:rsidP="00A66BD4">
            <w:pPr>
              <w:jc w:val="center"/>
              <w:rPr>
                <w:rFonts w:ascii="Arial" w:hAnsi="Arial" w:cs="Arial"/>
                <w:color w:val="000000"/>
                <w:sz w:val="16"/>
                <w:szCs w:val="16"/>
                <w:lang w:eastAsia="es-PE"/>
              </w:rPr>
            </w:pPr>
            <w:r w:rsidRPr="00E73931">
              <w:rPr>
                <w:rFonts w:ascii="Arial" w:hAnsi="Arial" w:cs="Arial"/>
                <w:color w:val="000000"/>
                <w:sz w:val="16"/>
                <w:szCs w:val="16"/>
                <w:lang w:eastAsia="es-PE"/>
              </w:rPr>
              <w:t>COLOR RAL 7035 (GRIS LUMINOSO)</w:t>
            </w:r>
          </w:p>
        </w:tc>
      </w:tr>
      <w:tr w:rsidR="001321CB" w:rsidRPr="00123F78" w14:paraId="0C134F51" w14:textId="77777777" w:rsidTr="00691A9B">
        <w:trPr>
          <w:trHeight w:val="673"/>
        </w:trPr>
        <w:tc>
          <w:tcPr>
            <w:tcW w:w="9170" w:type="dxa"/>
            <w:gridSpan w:val="4"/>
            <w:shd w:val="clear" w:color="auto" w:fill="auto"/>
            <w:vAlign w:val="center"/>
            <w:hideMark/>
          </w:tcPr>
          <w:p w14:paraId="57F278DB" w14:textId="21DDB45B" w:rsidR="001321CB" w:rsidRPr="00E73931" w:rsidRDefault="001321CB" w:rsidP="00A66BD4">
            <w:pPr>
              <w:jc w:val="center"/>
              <w:rPr>
                <w:rFonts w:ascii="Arial" w:hAnsi="Arial" w:cs="Arial"/>
                <w:color w:val="000000"/>
                <w:sz w:val="16"/>
                <w:szCs w:val="16"/>
                <w:lang w:eastAsia="es-PE"/>
              </w:rPr>
            </w:pPr>
            <w:r w:rsidRPr="00E73931">
              <w:rPr>
                <w:rFonts w:ascii="Arial" w:hAnsi="Arial" w:cs="Arial"/>
                <w:color w:val="000000"/>
                <w:sz w:val="16"/>
                <w:szCs w:val="16"/>
                <w:lang w:eastAsia="es-PE"/>
              </w:rPr>
              <w:t>(**)</w:t>
            </w:r>
            <w:r w:rsidRPr="00E73931">
              <w:rPr>
                <w:rFonts w:ascii="Arial" w:hAnsi="Arial" w:cs="Arial"/>
                <w:color w:val="000000"/>
                <w:sz w:val="16"/>
                <w:szCs w:val="16"/>
                <w:lang w:eastAsia="es-PE"/>
              </w:rPr>
              <w:br/>
              <w:t>Se puede aplicar un Color Similar</w:t>
            </w:r>
            <w:r>
              <w:rPr>
                <w:rFonts w:ascii="Arial" w:hAnsi="Arial" w:cs="Arial"/>
                <w:color w:val="000000"/>
                <w:sz w:val="16"/>
                <w:szCs w:val="16"/>
                <w:lang w:eastAsia="es-PE"/>
              </w:rPr>
              <w:t xml:space="preserve"> dentro de la misma gama cromática</w:t>
            </w:r>
            <w:r w:rsidRPr="00E73931">
              <w:rPr>
                <w:rFonts w:ascii="Arial" w:hAnsi="Arial" w:cs="Arial"/>
                <w:color w:val="000000"/>
                <w:sz w:val="16"/>
                <w:szCs w:val="16"/>
                <w:lang w:eastAsia="es-PE"/>
              </w:rPr>
              <w:t xml:space="preserve"> con previa aprobación de la Entidad</w:t>
            </w:r>
          </w:p>
        </w:tc>
      </w:tr>
    </w:tbl>
    <w:p w14:paraId="5BD67D2A" w14:textId="77777777" w:rsidR="001321CB" w:rsidRDefault="001321CB" w:rsidP="001321CB">
      <w:pPr>
        <w:tabs>
          <w:tab w:val="left" w:pos="-1843"/>
        </w:tabs>
        <w:jc w:val="both"/>
        <w:rPr>
          <w:rFonts w:ascii="Arial" w:hAnsi="Arial" w:cs="Arial"/>
          <w:sz w:val="20"/>
          <w:szCs w:val="20"/>
        </w:rPr>
      </w:pPr>
    </w:p>
    <w:p w14:paraId="53E6479C" w14:textId="77777777" w:rsidR="00767F88" w:rsidRDefault="00767F88" w:rsidP="00767F88">
      <w:pPr>
        <w:tabs>
          <w:tab w:val="left" w:pos="-1843"/>
        </w:tabs>
        <w:jc w:val="both"/>
        <w:rPr>
          <w:rFonts w:ascii="Arial" w:hAnsi="Arial" w:cs="Arial"/>
          <w:sz w:val="20"/>
          <w:szCs w:val="20"/>
        </w:rPr>
      </w:pPr>
    </w:p>
    <w:p w14:paraId="77384E05" w14:textId="77777777" w:rsidR="001E7CFA" w:rsidRPr="00767F88" w:rsidRDefault="001E7CFA" w:rsidP="00767F88"/>
    <w:sectPr w:rsidR="001E7CFA" w:rsidRPr="00767F88" w:rsidSect="00A17376">
      <w:headerReference w:type="default" r:id="rId8"/>
      <w:footerReference w:type="default" r:id="rId9"/>
      <w:type w:val="nextColumn"/>
      <w:pgSz w:w="11906" w:h="16838"/>
      <w:pgMar w:top="1276" w:right="1134" w:bottom="1134" w:left="1418" w:header="709" w:footer="5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9E1533" w14:textId="77777777" w:rsidR="00D3395E" w:rsidRDefault="00D3395E" w:rsidP="001E7691">
      <w:r>
        <w:separator/>
      </w:r>
    </w:p>
  </w:endnote>
  <w:endnote w:type="continuationSeparator" w:id="0">
    <w:p w14:paraId="5D9B026A" w14:textId="77777777" w:rsidR="00D3395E" w:rsidRDefault="00D3395E" w:rsidP="001E7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erpetua">
    <w:altName w:val="Georgia"/>
    <w:panose1 w:val="02020502060401020303"/>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2C7075" w14:textId="198560D0" w:rsidR="00780BF4" w:rsidRDefault="00780BF4" w:rsidP="00F8104F">
    <w:pPr>
      <w:pStyle w:val="Piedepgina"/>
      <w:tabs>
        <w:tab w:val="clear" w:pos="4252"/>
        <w:tab w:val="clear" w:pos="8504"/>
        <w:tab w:val="left" w:pos="583"/>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9A6ECD" w14:textId="77777777" w:rsidR="00D3395E" w:rsidRDefault="00D3395E" w:rsidP="001E7691">
      <w:r>
        <w:separator/>
      </w:r>
    </w:p>
  </w:footnote>
  <w:footnote w:type="continuationSeparator" w:id="0">
    <w:p w14:paraId="76BF93E7" w14:textId="77777777" w:rsidR="00D3395E" w:rsidRDefault="00D3395E" w:rsidP="001E7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9E4AE" w14:textId="77777777" w:rsidR="00352289" w:rsidRPr="00A95FC4" w:rsidRDefault="00352289" w:rsidP="00352289">
    <w:pPr>
      <w:pStyle w:val="Encabezado"/>
      <w:jc w:val="center"/>
      <w:rPr>
        <w:rFonts w:ascii="Franklin Gothic Book" w:hAnsi="Franklin Gothic Book"/>
        <w:b/>
      </w:rPr>
    </w:pPr>
    <w:r>
      <w:rPr>
        <w:noProof/>
      </w:rPr>
      <w:drawing>
        <wp:anchor distT="0" distB="0" distL="114300" distR="114300" simplePos="0" relativeHeight="251658240" behindDoc="0" locked="0" layoutInCell="1" allowOverlap="1" wp14:anchorId="29841508" wp14:editId="4B27A667">
          <wp:simplePos x="0" y="0"/>
          <wp:positionH relativeFrom="column">
            <wp:posOffset>-664845</wp:posOffset>
          </wp:positionH>
          <wp:positionV relativeFrom="paragraph">
            <wp:posOffset>-203200</wp:posOffset>
          </wp:positionV>
          <wp:extent cx="702945" cy="998855"/>
          <wp:effectExtent l="0" t="0" r="1905" b="0"/>
          <wp:wrapSquare wrapText="bothSides"/>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2945" cy="9988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Franklin Gothic Book" w:hAnsi="Franklin Gothic Book"/>
        <w:b/>
        <w:lang w:eastAsia="es-PE"/>
      </w:rPr>
      <w:t>UNIDAD EJECUTORA: GERENCIA DE DESARROLLO URBANO - MPP</w:t>
    </w:r>
  </w:p>
  <w:p w14:paraId="39B6BA3B" w14:textId="77777777" w:rsidR="00352289" w:rsidRDefault="00352289" w:rsidP="00352289">
    <w:pPr>
      <w:pStyle w:val="Encabezado"/>
      <w:jc w:val="center"/>
      <w:rPr>
        <w:rFonts w:ascii="Franklin Gothic Book" w:hAnsi="Franklin Gothic Book"/>
        <w:b/>
        <w:caps/>
      </w:rPr>
    </w:pPr>
    <w:r>
      <w:rPr>
        <w:b/>
        <w:noProof/>
      </w:rPr>
      <w:t xml:space="preserve"> </w:t>
    </w:r>
    <w:r w:rsidRPr="003A60B2">
      <w:rPr>
        <w:caps/>
        <w:color w:val="5B9BD5"/>
      </w:rPr>
      <w:t xml:space="preserve"> </w:t>
    </w:r>
    <w:r w:rsidRPr="003C063D">
      <w:rPr>
        <w:rFonts w:ascii="Franklin Gothic Book" w:hAnsi="Franklin Gothic Book"/>
        <w:b/>
        <w:caps/>
      </w:rPr>
      <w:t xml:space="preserve">PIP: </w:t>
    </w:r>
    <w:r w:rsidRPr="00530798">
      <w:rPr>
        <w:rFonts w:ascii="Franklin Gothic Book" w:hAnsi="Franklin Gothic Book"/>
        <w:b/>
        <w:caps/>
      </w:rPr>
      <w:t xml:space="preserve">"AMPLIACIÓN Y MEJORAMIENTO DE LA I.E. SEÑOR DE LOS MILAGROS DE PAITA, PROVINCIA DE PAITA </w:t>
    </w:r>
    <w:r>
      <w:rPr>
        <w:rFonts w:ascii="Franklin Gothic Book" w:hAnsi="Franklin Gothic Book"/>
        <w:b/>
        <w:caps/>
      </w:rPr>
      <w:t>–</w:t>
    </w:r>
    <w:r w:rsidRPr="00530798">
      <w:rPr>
        <w:rFonts w:ascii="Franklin Gothic Book" w:hAnsi="Franklin Gothic Book"/>
        <w:b/>
        <w:caps/>
      </w:rPr>
      <w:t xml:space="preserve"> PIURA</w:t>
    </w:r>
    <w:r>
      <w:rPr>
        <w:rFonts w:ascii="Franklin Gothic Book" w:hAnsi="Franklin Gothic Book"/>
        <w:b/>
        <w:caps/>
      </w:rPr>
      <w:t xml:space="preserve">” </w:t>
    </w:r>
    <w:r w:rsidRPr="003C063D">
      <w:rPr>
        <w:rFonts w:ascii="Franklin Gothic Book" w:hAnsi="Franklin Gothic Book"/>
        <w:b/>
        <w:caps/>
      </w:rPr>
      <w:t xml:space="preserve">CUI: </w:t>
    </w:r>
    <w:r w:rsidRPr="00530798">
      <w:rPr>
        <w:rFonts w:ascii="Franklin Gothic Book" w:hAnsi="Franklin Gothic Book"/>
        <w:b/>
        <w:caps/>
      </w:rPr>
      <w:t>CUI: 2047334</w:t>
    </w:r>
  </w:p>
  <w:p w14:paraId="32134D2A" w14:textId="77777777" w:rsidR="00352289" w:rsidRPr="00530798" w:rsidRDefault="00352289" w:rsidP="00352289">
    <w:pPr>
      <w:pStyle w:val="Encabezado"/>
      <w:jc w:val="center"/>
    </w:pPr>
    <w:r w:rsidRPr="00530798">
      <w:rPr>
        <w:rFonts w:ascii="Franklin Gothic Book" w:hAnsi="Franklin Gothic Book" w:cs="Arial"/>
        <w:b/>
      </w:rPr>
      <w:t xml:space="preserve">CÓDIGO MODULAR: 1136985 – 0260653 – 1179688 </w:t>
    </w:r>
    <w:r>
      <w:rPr>
        <w:rFonts w:ascii="Franklin Gothic Book" w:hAnsi="Franklin Gothic Book" w:cs="Arial"/>
        <w:b/>
      </w:rPr>
      <w:t xml:space="preserve">/ </w:t>
    </w:r>
    <w:r w:rsidRPr="00530798">
      <w:rPr>
        <w:rFonts w:ascii="Franklin Gothic Book" w:hAnsi="Franklin Gothic Book" w:cs="Arial"/>
        <w:b/>
      </w:rPr>
      <w:t>CÓDIGO LOCAL: 434017</w:t>
    </w:r>
  </w:p>
  <w:p w14:paraId="03F8391F" w14:textId="77777777" w:rsidR="003B4AED" w:rsidRDefault="003B4AED" w:rsidP="003B4AED">
    <w:pPr>
      <w:pStyle w:val="Encabezado"/>
      <w:jc w:val="center"/>
      <w:rPr>
        <w:rFonts w:asciiTheme="minorHAnsi" w:eastAsia="MS Mincho" w:hAnsiTheme="minorHAnsi" w:cs="Arial"/>
        <w:b/>
        <w:color w:val="767171" w:themeColor="background2" w:themeShade="80"/>
        <w:sz w:val="22"/>
        <w:szCs w:val="22"/>
        <w:lang w:eastAsia="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D1C03618"/>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E56C0054"/>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0000001A"/>
    <w:multiLevelType w:val="singleLevel"/>
    <w:tmpl w:val="0000001A"/>
    <w:name w:val="WW8Num49"/>
    <w:lvl w:ilvl="0">
      <w:start w:val="1"/>
      <w:numFmt w:val="bullet"/>
      <w:lvlText w:val=""/>
      <w:lvlJc w:val="left"/>
      <w:pPr>
        <w:tabs>
          <w:tab w:val="num" w:pos="964"/>
        </w:tabs>
        <w:ind w:left="964" w:hanging="340"/>
      </w:pPr>
      <w:rPr>
        <w:rFonts w:ascii="Symbol" w:hAnsi="Symbol"/>
      </w:rPr>
    </w:lvl>
  </w:abstractNum>
  <w:abstractNum w:abstractNumId="3" w15:restartNumberingAfterBreak="0">
    <w:nsid w:val="01FC5377"/>
    <w:multiLevelType w:val="hybridMultilevel"/>
    <w:tmpl w:val="7884F564"/>
    <w:lvl w:ilvl="0" w:tplc="1EF648A4">
      <w:start w:val="1"/>
      <w:numFmt w:val="bullet"/>
      <w:lvlText w:val="-"/>
      <w:lvlJc w:val="left"/>
      <w:pPr>
        <w:ind w:left="720" w:hanging="360"/>
      </w:pPr>
      <w:rPr>
        <w:rFonts w:hint="default"/>
        <w:color w:val="auto"/>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 w15:restartNumberingAfterBreak="0">
    <w:nsid w:val="02A75DA3"/>
    <w:multiLevelType w:val="multilevel"/>
    <w:tmpl w:val="EF80A45A"/>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5A36D7"/>
    <w:multiLevelType w:val="hybridMultilevel"/>
    <w:tmpl w:val="648CAAA6"/>
    <w:lvl w:ilvl="0" w:tplc="DC0AFCF2">
      <w:start w:val="12"/>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 w15:restartNumberingAfterBreak="0">
    <w:nsid w:val="0BC95F55"/>
    <w:multiLevelType w:val="multilevel"/>
    <w:tmpl w:val="5DDAE7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6078E4"/>
    <w:multiLevelType w:val="hybridMultilevel"/>
    <w:tmpl w:val="149639D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8" w15:restartNumberingAfterBreak="0">
    <w:nsid w:val="0CA3742E"/>
    <w:multiLevelType w:val="hybridMultilevel"/>
    <w:tmpl w:val="A5F2A72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9" w15:restartNumberingAfterBreak="0">
    <w:nsid w:val="0F013AA8"/>
    <w:multiLevelType w:val="multilevel"/>
    <w:tmpl w:val="0A1C339E"/>
    <w:lvl w:ilvl="0">
      <w:start w:val="5"/>
      <w:numFmt w:val="decimal"/>
      <w:lvlText w:val="%1."/>
      <w:lvlJc w:val="left"/>
      <w:pPr>
        <w:ind w:left="360" w:hanging="360"/>
      </w:pPr>
      <w:rPr>
        <w:rFonts w:hint="default"/>
      </w:rPr>
    </w:lvl>
    <w:lvl w:ilvl="1">
      <w:start w:val="4"/>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0" w15:restartNumberingAfterBreak="0">
    <w:nsid w:val="1172713D"/>
    <w:multiLevelType w:val="hybridMultilevel"/>
    <w:tmpl w:val="AF3291C8"/>
    <w:lvl w:ilvl="0" w:tplc="09AA4466">
      <w:numFmt w:val="bullet"/>
      <w:lvlText w:val="-"/>
      <w:lvlJc w:val="left"/>
      <w:pPr>
        <w:ind w:left="2520" w:hanging="360"/>
      </w:pPr>
      <w:rPr>
        <w:rFonts w:ascii="Arial Narrow" w:eastAsia="Times New Roman" w:hAnsi="Arial Narrow" w:cs="Arial" w:hint="default"/>
        <w:color w:val="FF0000"/>
      </w:rPr>
    </w:lvl>
    <w:lvl w:ilvl="1" w:tplc="280A0003">
      <w:start w:val="1"/>
      <w:numFmt w:val="bullet"/>
      <w:lvlText w:val="o"/>
      <w:lvlJc w:val="left"/>
      <w:pPr>
        <w:ind w:left="3240" w:hanging="360"/>
      </w:pPr>
      <w:rPr>
        <w:rFonts w:ascii="Courier New" w:hAnsi="Courier New" w:cs="Courier New" w:hint="default"/>
      </w:rPr>
    </w:lvl>
    <w:lvl w:ilvl="2" w:tplc="280A0005" w:tentative="1">
      <w:start w:val="1"/>
      <w:numFmt w:val="bullet"/>
      <w:lvlText w:val=""/>
      <w:lvlJc w:val="left"/>
      <w:pPr>
        <w:ind w:left="3960" w:hanging="360"/>
      </w:pPr>
      <w:rPr>
        <w:rFonts w:ascii="Wingdings" w:hAnsi="Wingdings" w:hint="default"/>
      </w:rPr>
    </w:lvl>
    <w:lvl w:ilvl="3" w:tplc="280A0001" w:tentative="1">
      <w:start w:val="1"/>
      <w:numFmt w:val="bullet"/>
      <w:lvlText w:val=""/>
      <w:lvlJc w:val="left"/>
      <w:pPr>
        <w:ind w:left="4680" w:hanging="360"/>
      </w:pPr>
      <w:rPr>
        <w:rFonts w:ascii="Symbol" w:hAnsi="Symbol" w:hint="default"/>
      </w:rPr>
    </w:lvl>
    <w:lvl w:ilvl="4" w:tplc="280A0003" w:tentative="1">
      <w:start w:val="1"/>
      <w:numFmt w:val="bullet"/>
      <w:lvlText w:val="o"/>
      <w:lvlJc w:val="left"/>
      <w:pPr>
        <w:ind w:left="5400" w:hanging="360"/>
      </w:pPr>
      <w:rPr>
        <w:rFonts w:ascii="Courier New" w:hAnsi="Courier New" w:cs="Courier New" w:hint="default"/>
      </w:rPr>
    </w:lvl>
    <w:lvl w:ilvl="5" w:tplc="280A0005" w:tentative="1">
      <w:start w:val="1"/>
      <w:numFmt w:val="bullet"/>
      <w:lvlText w:val=""/>
      <w:lvlJc w:val="left"/>
      <w:pPr>
        <w:ind w:left="6120" w:hanging="360"/>
      </w:pPr>
      <w:rPr>
        <w:rFonts w:ascii="Wingdings" w:hAnsi="Wingdings" w:hint="default"/>
      </w:rPr>
    </w:lvl>
    <w:lvl w:ilvl="6" w:tplc="280A0001" w:tentative="1">
      <w:start w:val="1"/>
      <w:numFmt w:val="bullet"/>
      <w:lvlText w:val=""/>
      <w:lvlJc w:val="left"/>
      <w:pPr>
        <w:ind w:left="6840" w:hanging="360"/>
      </w:pPr>
      <w:rPr>
        <w:rFonts w:ascii="Symbol" w:hAnsi="Symbol" w:hint="default"/>
      </w:rPr>
    </w:lvl>
    <w:lvl w:ilvl="7" w:tplc="280A0003" w:tentative="1">
      <w:start w:val="1"/>
      <w:numFmt w:val="bullet"/>
      <w:lvlText w:val="o"/>
      <w:lvlJc w:val="left"/>
      <w:pPr>
        <w:ind w:left="7560" w:hanging="360"/>
      </w:pPr>
      <w:rPr>
        <w:rFonts w:ascii="Courier New" w:hAnsi="Courier New" w:cs="Courier New" w:hint="default"/>
      </w:rPr>
    </w:lvl>
    <w:lvl w:ilvl="8" w:tplc="280A0005" w:tentative="1">
      <w:start w:val="1"/>
      <w:numFmt w:val="bullet"/>
      <w:lvlText w:val=""/>
      <w:lvlJc w:val="left"/>
      <w:pPr>
        <w:ind w:left="8280" w:hanging="360"/>
      </w:pPr>
      <w:rPr>
        <w:rFonts w:ascii="Wingdings" w:hAnsi="Wingdings" w:hint="default"/>
      </w:rPr>
    </w:lvl>
  </w:abstractNum>
  <w:abstractNum w:abstractNumId="11" w15:restartNumberingAfterBreak="0">
    <w:nsid w:val="13D34A1C"/>
    <w:multiLevelType w:val="multilevel"/>
    <w:tmpl w:val="5B24D6F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1BD740C3"/>
    <w:multiLevelType w:val="hybridMultilevel"/>
    <w:tmpl w:val="89AAAD7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 w15:restartNumberingAfterBreak="0">
    <w:nsid w:val="1D72487D"/>
    <w:multiLevelType w:val="hybridMultilevel"/>
    <w:tmpl w:val="69266CD0"/>
    <w:lvl w:ilvl="0" w:tplc="280A000D">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4" w15:restartNumberingAfterBreak="0">
    <w:nsid w:val="1F343CF2"/>
    <w:multiLevelType w:val="hybridMultilevel"/>
    <w:tmpl w:val="5A90A19E"/>
    <w:lvl w:ilvl="0" w:tplc="CDEEB6C0">
      <w:start w:val="1"/>
      <w:numFmt w:val="upperLetter"/>
      <w:lvlText w:val="%1."/>
      <w:lvlJc w:val="left"/>
      <w:pPr>
        <w:ind w:left="2160" w:hanging="360"/>
      </w:pPr>
      <w:rPr>
        <w:rFonts w:hint="default"/>
      </w:rPr>
    </w:lvl>
    <w:lvl w:ilvl="1" w:tplc="280A0019" w:tentative="1">
      <w:start w:val="1"/>
      <w:numFmt w:val="lowerLetter"/>
      <w:lvlText w:val="%2."/>
      <w:lvlJc w:val="left"/>
      <w:pPr>
        <w:ind w:left="2880" w:hanging="360"/>
      </w:pPr>
    </w:lvl>
    <w:lvl w:ilvl="2" w:tplc="280A001B" w:tentative="1">
      <w:start w:val="1"/>
      <w:numFmt w:val="lowerRoman"/>
      <w:lvlText w:val="%3."/>
      <w:lvlJc w:val="right"/>
      <w:pPr>
        <w:ind w:left="3600" w:hanging="180"/>
      </w:pPr>
    </w:lvl>
    <w:lvl w:ilvl="3" w:tplc="280A000F" w:tentative="1">
      <w:start w:val="1"/>
      <w:numFmt w:val="decimal"/>
      <w:lvlText w:val="%4."/>
      <w:lvlJc w:val="left"/>
      <w:pPr>
        <w:ind w:left="4320" w:hanging="360"/>
      </w:pPr>
    </w:lvl>
    <w:lvl w:ilvl="4" w:tplc="280A0019" w:tentative="1">
      <w:start w:val="1"/>
      <w:numFmt w:val="lowerLetter"/>
      <w:lvlText w:val="%5."/>
      <w:lvlJc w:val="left"/>
      <w:pPr>
        <w:ind w:left="5040" w:hanging="360"/>
      </w:pPr>
    </w:lvl>
    <w:lvl w:ilvl="5" w:tplc="280A001B" w:tentative="1">
      <w:start w:val="1"/>
      <w:numFmt w:val="lowerRoman"/>
      <w:lvlText w:val="%6."/>
      <w:lvlJc w:val="right"/>
      <w:pPr>
        <w:ind w:left="5760" w:hanging="180"/>
      </w:pPr>
    </w:lvl>
    <w:lvl w:ilvl="6" w:tplc="280A000F" w:tentative="1">
      <w:start w:val="1"/>
      <w:numFmt w:val="decimal"/>
      <w:lvlText w:val="%7."/>
      <w:lvlJc w:val="left"/>
      <w:pPr>
        <w:ind w:left="6480" w:hanging="360"/>
      </w:pPr>
    </w:lvl>
    <w:lvl w:ilvl="7" w:tplc="280A0019" w:tentative="1">
      <w:start w:val="1"/>
      <w:numFmt w:val="lowerLetter"/>
      <w:lvlText w:val="%8."/>
      <w:lvlJc w:val="left"/>
      <w:pPr>
        <w:ind w:left="7200" w:hanging="360"/>
      </w:pPr>
    </w:lvl>
    <w:lvl w:ilvl="8" w:tplc="280A001B" w:tentative="1">
      <w:start w:val="1"/>
      <w:numFmt w:val="lowerRoman"/>
      <w:lvlText w:val="%9."/>
      <w:lvlJc w:val="right"/>
      <w:pPr>
        <w:ind w:left="7920" w:hanging="180"/>
      </w:pPr>
    </w:lvl>
  </w:abstractNum>
  <w:abstractNum w:abstractNumId="15" w15:restartNumberingAfterBreak="0">
    <w:nsid w:val="204520BA"/>
    <w:multiLevelType w:val="hybridMultilevel"/>
    <w:tmpl w:val="A65E080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6" w15:restartNumberingAfterBreak="0">
    <w:nsid w:val="22380868"/>
    <w:multiLevelType w:val="multilevel"/>
    <w:tmpl w:val="36B8BED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3F36CA9"/>
    <w:multiLevelType w:val="multilevel"/>
    <w:tmpl w:val="9E60495E"/>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4074FCF"/>
    <w:multiLevelType w:val="hybridMultilevel"/>
    <w:tmpl w:val="F474C8E4"/>
    <w:lvl w:ilvl="0" w:tplc="280A000B">
      <w:start w:val="1"/>
      <w:numFmt w:val="bullet"/>
      <w:lvlText w:val=""/>
      <w:lvlJc w:val="left"/>
      <w:pPr>
        <w:ind w:left="2520" w:hanging="360"/>
      </w:pPr>
      <w:rPr>
        <w:rFonts w:ascii="Wingdings" w:hAnsi="Wingdings" w:hint="default"/>
        <w:color w:val="FF0000"/>
      </w:rPr>
    </w:lvl>
    <w:lvl w:ilvl="1" w:tplc="280A0003">
      <w:start w:val="1"/>
      <w:numFmt w:val="bullet"/>
      <w:lvlText w:val="o"/>
      <w:lvlJc w:val="left"/>
      <w:pPr>
        <w:ind w:left="3240" w:hanging="360"/>
      </w:pPr>
      <w:rPr>
        <w:rFonts w:ascii="Courier New" w:hAnsi="Courier New" w:cs="Courier New" w:hint="default"/>
      </w:rPr>
    </w:lvl>
    <w:lvl w:ilvl="2" w:tplc="280A0005" w:tentative="1">
      <w:start w:val="1"/>
      <w:numFmt w:val="bullet"/>
      <w:lvlText w:val=""/>
      <w:lvlJc w:val="left"/>
      <w:pPr>
        <w:ind w:left="3960" w:hanging="360"/>
      </w:pPr>
      <w:rPr>
        <w:rFonts w:ascii="Wingdings" w:hAnsi="Wingdings" w:hint="default"/>
      </w:rPr>
    </w:lvl>
    <w:lvl w:ilvl="3" w:tplc="280A0001" w:tentative="1">
      <w:start w:val="1"/>
      <w:numFmt w:val="bullet"/>
      <w:lvlText w:val=""/>
      <w:lvlJc w:val="left"/>
      <w:pPr>
        <w:ind w:left="4680" w:hanging="360"/>
      </w:pPr>
      <w:rPr>
        <w:rFonts w:ascii="Symbol" w:hAnsi="Symbol" w:hint="default"/>
      </w:rPr>
    </w:lvl>
    <w:lvl w:ilvl="4" w:tplc="280A0003" w:tentative="1">
      <w:start w:val="1"/>
      <w:numFmt w:val="bullet"/>
      <w:lvlText w:val="o"/>
      <w:lvlJc w:val="left"/>
      <w:pPr>
        <w:ind w:left="5400" w:hanging="360"/>
      </w:pPr>
      <w:rPr>
        <w:rFonts w:ascii="Courier New" w:hAnsi="Courier New" w:cs="Courier New" w:hint="default"/>
      </w:rPr>
    </w:lvl>
    <w:lvl w:ilvl="5" w:tplc="280A0005" w:tentative="1">
      <w:start w:val="1"/>
      <w:numFmt w:val="bullet"/>
      <w:lvlText w:val=""/>
      <w:lvlJc w:val="left"/>
      <w:pPr>
        <w:ind w:left="6120" w:hanging="360"/>
      </w:pPr>
      <w:rPr>
        <w:rFonts w:ascii="Wingdings" w:hAnsi="Wingdings" w:hint="default"/>
      </w:rPr>
    </w:lvl>
    <w:lvl w:ilvl="6" w:tplc="280A0001" w:tentative="1">
      <w:start w:val="1"/>
      <w:numFmt w:val="bullet"/>
      <w:lvlText w:val=""/>
      <w:lvlJc w:val="left"/>
      <w:pPr>
        <w:ind w:left="6840" w:hanging="360"/>
      </w:pPr>
      <w:rPr>
        <w:rFonts w:ascii="Symbol" w:hAnsi="Symbol" w:hint="default"/>
      </w:rPr>
    </w:lvl>
    <w:lvl w:ilvl="7" w:tplc="280A0003" w:tentative="1">
      <w:start w:val="1"/>
      <w:numFmt w:val="bullet"/>
      <w:lvlText w:val="o"/>
      <w:lvlJc w:val="left"/>
      <w:pPr>
        <w:ind w:left="7560" w:hanging="360"/>
      </w:pPr>
      <w:rPr>
        <w:rFonts w:ascii="Courier New" w:hAnsi="Courier New" w:cs="Courier New" w:hint="default"/>
      </w:rPr>
    </w:lvl>
    <w:lvl w:ilvl="8" w:tplc="280A0005" w:tentative="1">
      <w:start w:val="1"/>
      <w:numFmt w:val="bullet"/>
      <w:lvlText w:val=""/>
      <w:lvlJc w:val="left"/>
      <w:pPr>
        <w:ind w:left="8280" w:hanging="360"/>
      </w:pPr>
      <w:rPr>
        <w:rFonts w:ascii="Wingdings" w:hAnsi="Wingdings" w:hint="default"/>
      </w:rPr>
    </w:lvl>
  </w:abstractNum>
  <w:abstractNum w:abstractNumId="19" w15:restartNumberingAfterBreak="0">
    <w:nsid w:val="26030C60"/>
    <w:multiLevelType w:val="multilevel"/>
    <w:tmpl w:val="FDB0EDAC"/>
    <w:lvl w:ilvl="0">
      <w:start w:val="1"/>
      <w:numFmt w:val="decimal"/>
      <w:lvlText w:val="%1."/>
      <w:lvlJc w:val="left"/>
      <w:pPr>
        <w:ind w:left="1429" w:hanging="360"/>
      </w:pPr>
      <w:rPr>
        <w:rFonts w:hint="default"/>
      </w:rPr>
    </w:lvl>
    <w:lvl w:ilvl="1">
      <w:start w:val="2"/>
      <w:numFmt w:val="decimal"/>
      <w:isLgl/>
      <w:lvlText w:val="%1.%2."/>
      <w:lvlJc w:val="left"/>
      <w:pPr>
        <w:ind w:left="1474" w:hanging="405"/>
      </w:pPr>
      <w:rPr>
        <w:rFonts w:hint="default"/>
      </w:rPr>
    </w:lvl>
    <w:lvl w:ilvl="2">
      <w:start w:val="2"/>
      <w:numFmt w:val="decimal"/>
      <w:isLgl/>
      <w:lvlText w:val="%1.%2.%3."/>
      <w:lvlJc w:val="left"/>
      <w:pPr>
        <w:ind w:left="1789" w:hanging="720"/>
      </w:pPr>
      <w:rPr>
        <w:rFonts w:hint="default"/>
        <w:b/>
      </w:rPr>
    </w:lvl>
    <w:lvl w:ilvl="3">
      <w:start w:val="1"/>
      <w:numFmt w:val="decimal"/>
      <w:isLgl/>
      <w:lvlText w:val="%1.%2.%3.%4."/>
      <w:lvlJc w:val="left"/>
      <w:pPr>
        <w:ind w:left="1789" w:hanging="720"/>
      </w:pPr>
      <w:rPr>
        <w:rFonts w:hint="default"/>
      </w:rPr>
    </w:lvl>
    <w:lvl w:ilvl="4">
      <w:start w:val="1"/>
      <w:numFmt w:val="decimal"/>
      <w:isLgl/>
      <w:lvlText w:val="%1.%2.%3.%4.%5."/>
      <w:lvlJc w:val="left"/>
      <w:pPr>
        <w:ind w:left="1789" w:hanging="72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149" w:hanging="108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509" w:hanging="1440"/>
      </w:pPr>
      <w:rPr>
        <w:rFonts w:hint="default"/>
      </w:rPr>
    </w:lvl>
  </w:abstractNum>
  <w:abstractNum w:abstractNumId="20" w15:restartNumberingAfterBreak="0">
    <w:nsid w:val="264D1905"/>
    <w:multiLevelType w:val="multilevel"/>
    <w:tmpl w:val="C3D44B2C"/>
    <w:lvl w:ilvl="0">
      <w:start w:val="1"/>
      <w:numFmt w:val="decimal"/>
      <w:lvlText w:val="%1."/>
      <w:lvlJc w:val="left"/>
      <w:pPr>
        <w:ind w:left="720" w:hanging="360"/>
      </w:pPr>
      <w:rPr>
        <w:rFonts w:hint="default"/>
      </w:rPr>
    </w:lvl>
    <w:lvl w:ilvl="1">
      <w:start w:val="4"/>
      <w:numFmt w:val="decimal"/>
      <w:isLgl/>
      <w:lvlText w:val="%1.%2"/>
      <w:lvlJc w:val="left"/>
      <w:pPr>
        <w:ind w:left="855" w:hanging="49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6FA6BC4"/>
    <w:multiLevelType w:val="hybridMultilevel"/>
    <w:tmpl w:val="1980941A"/>
    <w:lvl w:ilvl="0" w:tplc="F9B43890">
      <w:start w:val="1"/>
      <w:numFmt w:val="bullet"/>
      <w:lvlText w:val=""/>
      <w:lvlJc w:val="left"/>
      <w:pPr>
        <w:ind w:left="754" w:hanging="360"/>
      </w:pPr>
      <w:rPr>
        <w:rFonts w:ascii="Symbol" w:hAnsi="Symbol" w:hint="default"/>
        <w:color w:val="0000FF"/>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22" w15:restartNumberingAfterBreak="0">
    <w:nsid w:val="28561D0E"/>
    <w:multiLevelType w:val="hybridMultilevel"/>
    <w:tmpl w:val="9CEC9D8E"/>
    <w:lvl w:ilvl="0" w:tplc="280A0019">
      <w:start w:val="1"/>
      <w:numFmt w:val="lowerLetter"/>
      <w:lvlText w:val="%1."/>
      <w:lvlJc w:val="left"/>
      <w:pPr>
        <w:ind w:left="720" w:hanging="360"/>
      </w:pPr>
      <w:rPr>
        <w:rFonts w:hint="default"/>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3" w15:restartNumberingAfterBreak="0">
    <w:nsid w:val="29D63DDC"/>
    <w:multiLevelType w:val="hybridMultilevel"/>
    <w:tmpl w:val="D42C1BB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4" w15:restartNumberingAfterBreak="0">
    <w:nsid w:val="2A610FF2"/>
    <w:multiLevelType w:val="hybridMultilevel"/>
    <w:tmpl w:val="E71A6394"/>
    <w:lvl w:ilvl="0" w:tplc="2C00492A">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5" w15:restartNumberingAfterBreak="0">
    <w:nsid w:val="2AC63BE2"/>
    <w:multiLevelType w:val="hybridMultilevel"/>
    <w:tmpl w:val="25663D2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6" w15:restartNumberingAfterBreak="0">
    <w:nsid w:val="2BE8128E"/>
    <w:multiLevelType w:val="hybridMultilevel"/>
    <w:tmpl w:val="C41E3FC8"/>
    <w:lvl w:ilvl="0" w:tplc="6BC84F7A">
      <w:start w:val="1"/>
      <w:numFmt w:val="bullet"/>
      <w:lvlText w:val=""/>
      <w:lvlJc w:val="left"/>
      <w:pPr>
        <w:ind w:left="816" w:hanging="360"/>
      </w:pPr>
      <w:rPr>
        <w:rFonts w:ascii="Symbol" w:hAnsi="Symbol" w:hint="default"/>
        <w:i w:val="0"/>
        <w:color w:val="auto"/>
      </w:rPr>
    </w:lvl>
    <w:lvl w:ilvl="1" w:tplc="280A0003">
      <w:start w:val="1"/>
      <w:numFmt w:val="bullet"/>
      <w:lvlText w:val="o"/>
      <w:lvlJc w:val="left"/>
      <w:pPr>
        <w:ind w:left="1536" w:hanging="360"/>
      </w:pPr>
      <w:rPr>
        <w:rFonts w:ascii="Courier New" w:hAnsi="Courier New" w:cs="Courier New" w:hint="default"/>
      </w:rPr>
    </w:lvl>
    <w:lvl w:ilvl="2" w:tplc="280A0005">
      <w:start w:val="1"/>
      <w:numFmt w:val="bullet"/>
      <w:lvlText w:val=""/>
      <w:lvlJc w:val="left"/>
      <w:pPr>
        <w:ind w:left="2256" w:hanging="360"/>
      </w:pPr>
      <w:rPr>
        <w:rFonts w:ascii="Wingdings" w:hAnsi="Wingdings" w:hint="default"/>
      </w:rPr>
    </w:lvl>
    <w:lvl w:ilvl="3" w:tplc="280A0001" w:tentative="1">
      <w:start w:val="1"/>
      <w:numFmt w:val="bullet"/>
      <w:lvlText w:val=""/>
      <w:lvlJc w:val="left"/>
      <w:pPr>
        <w:ind w:left="2976" w:hanging="360"/>
      </w:pPr>
      <w:rPr>
        <w:rFonts w:ascii="Symbol" w:hAnsi="Symbol" w:hint="default"/>
      </w:rPr>
    </w:lvl>
    <w:lvl w:ilvl="4" w:tplc="280A0003" w:tentative="1">
      <w:start w:val="1"/>
      <w:numFmt w:val="bullet"/>
      <w:lvlText w:val="o"/>
      <w:lvlJc w:val="left"/>
      <w:pPr>
        <w:ind w:left="3696" w:hanging="360"/>
      </w:pPr>
      <w:rPr>
        <w:rFonts w:ascii="Courier New" w:hAnsi="Courier New" w:cs="Courier New" w:hint="default"/>
      </w:rPr>
    </w:lvl>
    <w:lvl w:ilvl="5" w:tplc="280A0005" w:tentative="1">
      <w:start w:val="1"/>
      <w:numFmt w:val="bullet"/>
      <w:lvlText w:val=""/>
      <w:lvlJc w:val="left"/>
      <w:pPr>
        <w:ind w:left="4416" w:hanging="360"/>
      </w:pPr>
      <w:rPr>
        <w:rFonts w:ascii="Wingdings" w:hAnsi="Wingdings" w:hint="default"/>
      </w:rPr>
    </w:lvl>
    <w:lvl w:ilvl="6" w:tplc="280A0001" w:tentative="1">
      <w:start w:val="1"/>
      <w:numFmt w:val="bullet"/>
      <w:lvlText w:val=""/>
      <w:lvlJc w:val="left"/>
      <w:pPr>
        <w:ind w:left="5136" w:hanging="360"/>
      </w:pPr>
      <w:rPr>
        <w:rFonts w:ascii="Symbol" w:hAnsi="Symbol" w:hint="default"/>
      </w:rPr>
    </w:lvl>
    <w:lvl w:ilvl="7" w:tplc="280A0003" w:tentative="1">
      <w:start w:val="1"/>
      <w:numFmt w:val="bullet"/>
      <w:lvlText w:val="o"/>
      <w:lvlJc w:val="left"/>
      <w:pPr>
        <w:ind w:left="5856" w:hanging="360"/>
      </w:pPr>
      <w:rPr>
        <w:rFonts w:ascii="Courier New" w:hAnsi="Courier New" w:cs="Courier New" w:hint="default"/>
      </w:rPr>
    </w:lvl>
    <w:lvl w:ilvl="8" w:tplc="280A0005" w:tentative="1">
      <w:start w:val="1"/>
      <w:numFmt w:val="bullet"/>
      <w:lvlText w:val=""/>
      <w:lvlJc w:val="left"/>
      <w:pPr>
        <w:ind w:left="6576" w:hanging="360"/>
      </w:pPr>
      <w:rPr>
        <w:rFonts w:ascii="Wingdings" w:hAnsi="Wingdings" w:hint="default"/>
      </w:rPr>
    </w:lvl>
  </w:abstractNum>
  <w:abstractNum w:abstractNumId="27" w15:restartNumberingAfterBreak="0">
    <w:nsid w:val="2CDF1FD5"/>
    <w:multiLevelType w:val="hybridMultilevel"/>
    <w:tmpl w:val="D81E82E2"/>
    <w:lvl w:ilvl="0" w:tplc="280A0001">
      <w:start w:val="1"/>
      <w:numFmt w:val="bullet"/>
      <w:lvlText w:val=""/>
      <w:lvlJc w:val="left"/>
      <w:pPr>
        <w:ind w:left="906" w:hanging="360"/>
      </w:pPr>
      <w:rPr>
        <w:rFonts w:ascii="Symbol" w:hAnsi="Symbol" w:hint="default"/>
      </w:rPr>
    </w:lvl>
    <w:lvl w:ilvl="1" w:tplc="280A0003" w:tentative="1">
      <w:start w:val="1"/>
      <w:numFmt w:val="bullet"/>
      <w:lvlText w:val="o"/>
      <w:lvlJc w:val="left"/>
      <w:pPr>
        <w:ind w:left="1626" w:hanging="360"/>
      </w:pPr>
      <w:rPr>
        <w:rFonts w:ascii="Courier New" w:hAnsi="Courier New" w:cs="Courier New" w:hint="default"/>
      </w:rPr>
    </w:lvl>
    <w:lvl w:ilvl="2" w:tplc="280A0005" w:tentative="1">
      <w:start w:val="1"/>
      <w:numFmt w:val="bullet"/>
      <w:lvlText w:val=""/>
      <w:lvlJc w:val="left"/>
      <w:pPr>
        <w:ind w:left="2346" w:hanging="360"/>
      </w:pPr>
      <w:rPr>
        <w:rFonts w:ascii="Wingdings" w:hAnsi="Wingdings" w:hint="default"/>
      </w:rPr>
    </w:lvl>
    <w:lvl w:ilvl="3" w:tplc="280A0001" w:tentative="1">
      <w:start w:val="1"/>
      <w:numFmt w:val="bullet"/>
      <w:lvlText w:val=""/>
      <w:lvlJc w:val="left"/>
      <w:pPr>
        <w:ind w:left="3066" w:hanging="360"/>
      </w:pPr>
      <w:rPr>
        <w:rFonts w:ascii="Symbol" w:hAnsi="Symbol" w:hint="default"/>
      </w:rPr>
    </w:lvl>
    <w:lvl w:ilvl="4" w:tplc="280A0003" w:tentative="1">
      <w:start w:val="1"/>
      <w:numFmt w:val="bullet"/>
      <w:lvlText w:val="o"/>
      <w:lvlJc w:val="left"/>
      <w:pPr>
        <w:ind w:left="3786" w:hanging="360"/>
      </w:pPr>
      <w:rPr>
        <w:rFonts w:ascii="Courier New" w:hAnsi="Courier New" w:cs="Courier New" w:hint="default"/>
      </w:rPr>
    </w:lvl>
    <w:lvl w:ilvl="5" w:tplc="280A0005" w:tentative="1">
      <w:start w:val="1"/>
      <w:numFmt w:val="bullet"/>
      <w:lvlText w:val=""/>
      <w:lvlJc w:val="left"/>
      <w:pPr>
        <w:ind w:left="4506" w:hanging="360"/>
      </w:pPr>
      <w:rPr>
        <w:rFonts w:ascii="Wingdings" w:hAnsi="Wingdings" w:hint="default"/>
      </w:rPr>
    </w:lvl>
    <w:lvl w:ilvl="6" w:tplc="280A0001" w:tentative="1">
      <w:start w:val="1"/>
      <w:numFmt w:val="bullet"/>
      <w:lvlText w:val=""/>
      <w:lvlJc w:val="left"/>
      <w:pPr>
        <w:ind w:left="5226" w:hanging="360"/>
      </w:pPr>
      <w:rPr>
        <w:rFonts w:ascii="Symbol" w:hAnsi="Symbol" w:hint="default"/>
      </w:rPr>
    </w:lvl>
    <w:lvl w:ilvl="7" w:tplc="280A0003" w:tentative="1">
      <w:start w:val="1"/>
      <w:numFmt w:val="bullet"/>
      <w:lvlText w:val="o"/>
      <w:lvlJc w:val="left"/>
      <w:pPr>
        <w:ind w:left="5946" w:hanging="360"/>
      </w:pPr>
      <w:rPr>
        <w:rFonts w:ascii="Courier New" w:hAnsi="Courier New" w:cs="Courier New" w:hint="default"/>
      </w:rPr>
    </w:lvl>
    <w:lvl w:ilvl="8" w:tplc="280A0005" w:tentative="1">
      <w:start w:val="1"/>
      <w:numFmt w:val="bullet"/>
      <w:lvlText w:val=""/>
      <w:lvlJc w:val="left"/>
      <w:pPr>
        <w:ind w:left="6666" w:hanging="360"/>
      </w:pPr>
      <w:rPr>
        <w:rFonts w:ascii="Wingdings" w:hAnsi="Wingdings" w:hint="default"/>
      </w:rPr>
    </w:lvl>
  </w:abstractNum>
  <w:abstractNum w:abstractNumId="28" w15:restartNumberingAfterBreak="0">
    <w:nsid w:val="2F102268"/>
    <w:multiLevelType w:val="multilevel"/>
    <w:tmpl w:val="1ABAB496"/>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D734EB"/>
    <w:multiLevelType w:val="hybridMultilevel"/>
    <w:tmpl w:val="CB68EBA2"/>
    <w:lvl w:ilvl="0" w:tplc="7D2435FE">
      <w:start w:val="1"/>
      <w:numFmt w:val="upperLetter"/>
      <w:lvlText w:val="%1."/>
      <w:lvlJc w:val="left"/>
      <w:pPr>
        <w:ind w:left="2520" w:hanging="360"/>
      </w:pPr>
      <w:rPr>
        <w:rFonts w:hint="default"/>
      </w:rPr>
    </w:lvl>
    <w:lvl w:ilvl="1" w:tplc="280A0019" w:tentative="1">
      <w:start w:val="1"/>
      <w:numFmt w:val="lowerLetter"/>
      <w:lvlText w:val="%2."/>
      <w:lvlJc w:val="left"/>
      <w:pPr>
        <w:ind w:left="3240" w:hanging="360"/>
      </w:pPr>
    </w:lvl>
    <w:lvl w:ilvl="2" w:tplc="280A001B" w:tentative="1">
      <w:start w:val="1"/>
      <w:numFmt w:val="lowerRoman"/>
      <w:lvlText w:val="%3."/>
      <w:lvlJc w:val="right"/>
      <w:pPr>
        <w:ind w:left="3960" w:hanging="180"/>
      </w:pPr>
    </w:lvl>
    <w:lvl w:ilvl="3" w:tplc="280A000F" w:tentative="1">
      <w:start w:val="1"/>
      <w:numFmt w:val="decimal"/>
      <w:lvlText w:val="%4."/>
      <w:lvlJc w:val="left"/>
      <w:pPr>
        <w:ind w:left="4680" w:hanging="360"/>
      </w:pPr>
    </w:lvl>
    <w:lvl w:ilvl="4" w:tplc="280A0019" w:tentative="1">
      <w:start w:val="1"/>
      <w:numFmt w:val="lowerLetter"/>
      <w:lvlText w:val="%5."/>
      <w:lvlJc w:val="left"/>
      <w:pPr>
        <w:ind w:left="5400" w:hanging="360"/>
      </w:pPr>
    </w:lvl>
    <w:lvl w:ilvl="5" w:tplc="280A001B" w:tentative="1">
      <w:start w:val="1"/>
      <w:numFmt w:val="lowerRoman"/>
      <w:lvlText w:val="%6."/>
      <w:lvlJc w:val="right"/>
      <w:pPr>
        <w:ind w:left="6120" w:hanging="180"/>
      </w:pPr>
    </w:lvl>
    <w:lvl w:ilvl="6" w:tplc="280A000F" w:tentative="1">
      <w:start w:val="1"/>
      <w:numFmt w:val="decimal"/>
      <w:lvlText w:val="%7."/>
      <w:lvlJc w:val="left"/>
      <w:pPr>
        <w:ind w:left="6840" w:hanging="360"/>
      </w:pPr>
    </w:lvl>
    <w:lvl w:ilvl="7" w:tplc="280A0019" w:tentative="1">
      <w:start w:val="1"/>
      <w:numFmt w:val="lowerLetter"/>
      <w:lvlText w:val="%8."/>
      <w:lvlJc w:val="left"/>
      <w:pPr>
        <w:ind w:left="7560" w:hanging="360"/>
      </w:pPr>
    </w:lvl>
    <w:lvl w:ilvl="8" w:tplc="280A001B" w:tentative="1">
      <w:start w:val="1"/>
      <w:numFmt w:val="lowerRoman"/>
      <w:lvlText w:val="%9."/>
      <w:lvlJc w:val="right"/>
      <w:pPr>
        <w:ind w:left="8280" w:hanging="180"/>
      </w:pPr>
    </w:lvl>
  </w:abstractNum>
  <w:abstractNum w:abstractNumId="30" w15:restartNumberingAfterBreak="0">
    <w:nsid w:val="32F35960"/>
    <w:multiLevelType w:val="hybridMultilevel"/>
    <w:tmpl w:val="887C7002"/>
    <w:lvl w:ilvl="0" w:tplc="43846CEE">
      <w:start w:val="5"/>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1" w15:restartNumberingAfterBreak="0">
    <w:nsid w:val="34264442"/>
    <w:multiLevelType w:val="multilevel"/>
    <w:tmpl w:val="9ADC6F22"/>
    <w:lvl w:ilvl="0">
      <w:start w:val="11"/>
      <w:numFmt w:val="decimal"/>
      <w:lvlText w:val="%1."/>
      <w:lvlJc w:val="left"/>
      <w:pPr>
        <w:ind w:left="540" w:hanging="540"/>
      </w:pPr>
      <w:rPr>
        <w:rFonts w:hint="default"/>
      </w:rPr>
    </w:lvl>
    <w:lvl w:ilvl="1">
      <w:start w:val="2"/>
      <w:numFmt w:val="decimalZero"/>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5610316"/>
    <w:multiLevelType w:val="hybridMultilevel"/>
    <w:tmpl w:val="BC40988C"/>
    <w:lvl w:ilvl="0" w:tplc="0AE8C54E">
      <w:start w:val="1"/>
      <w:numFmt w:val="decimal"/>
      <w:lvlText w:val="%1."/>
      <w:lvlJc w:val="left"/>
      <w:pPr>
        <w:tabs>
          <w:tab w:val="num" w:pos="765"/>
        </w:tabs>
        <w:ind w:left="765" w:hanging="405"/>
      </w:pPr>
      <w:rPr>
        <w:rFonts w:hint="default"/>
        <w:b/>
        <w:sz w:val="22"/>
        <w:szCs w:val="22"/>
      </w:rPr>
    </w:lvl>
    <w:lvl w:ilvl="1" w:tplc="0C0A0001">
      <w:start w:val="1"/>
      <w:numFmt w:val="bullet"/>
      <w:lvlText w:val=""/>
      <w:lvlJc w:val="left"/>
      <w:pPr>
        <w:tabs>
          <w:tab w:val="num" w:pos="1440"/>
        </w:tabs>
        <w:ind w:left="1440" w:hanging="360"/>
      </w:pPr>
      <w:rPr>
        <w:rFonts w:ascii="Symbol" w:hAnsi="Symbol" w:hint="default"/>
      </w:r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15:restartNumberingAfterBreak="0">
    <w:nsid w:val="366219C0"/>
    <w:multiLevelType w:val="hybridMultilevel"/>
    <w:tmpl w:val="0F92BB82"/>
    <w:lvl w:ilvl="0" w:tplc="1EF648A4">
      <w:start w:val="1"/>
      <w:numFmt w:val="bullet"/>
      <w:lvlText w:val="-"/>
      <w:lvlJc w:val="left"/>
      <w:pPr>
        <w:ind w:left="2520" w:hanging="360"/>
      </w:pPr>
      <w:rPr>
        <w:rFonts w:hint="default"/>
        <w:color w:val="auto"/>
      </w:rPr>
    </w:lvl>
    <w:lvl w:ilvl="1" w:tplc="280A0003" w:tentative="1">
      <w:start w:val="1"/>
      <w:numFmt w:val="bullet"/>
      <w:lvlText w:val="o"/>
      <w:lvlJc w:val="left"/>
      <w:pPr>
        <w:ind w:left="3240" w:hanging="360"/>
      </w:pPr>
      <w:rPr>
        <w:rFonts w:ascii="Courier New" w:hAnsi="Courier New" w:cs="Courier New" w:hint="default"/>
      </w:rPr>
    </w:lvl>
    <w:lvl w:ilvl="2" w:tplc="280A0005">
      <w:start w:val="1"/>
      <w:numFmt w:val="bullet"/>
      <w:lvlText w:val=""/>
      <w:lvlJc w:val="left"/>
      <w:pPr>
        <w:ind w:left="3960" w:hanging="360"/>
      </w:pPr>
      <w:rPr>
        <w:rFonts w:ascii="Wingdings" w:hAnsi="Wingdings" w:hint="default"/>
      </w:rPr>
    </w:lvl>
    <w:lvl w:ilvl="3" w:tplc="280A0001" w:tentative="1">
      <w:start w:val="1"/>
      <w:numFmt w:val="bullet"/>
      <w:lvlText w:val=""/>
      <w:lvlJc w:val="left"/>
      <w:pPr>
        <w:ind w:left="4680" w:hanging="360"/>
      </w:pPr>
      <w:rPr>
        <w:rFonts w:ascii="Symbol" w:hAnsi="Symbol" w:hint="default"/>
      </w:rPr>
    </w:lvl>
    <w:lvl w:ilvl="4" w:tplc="280A0003" w:tentative="1">
      <w:start w:val="1"/>
      <w:numFmt w:val="bullet"/>
      <w:lvlText w:val="o"/>
      <w:lvlJc w:val="left"/>
      <w:pPr>
        <w:ind w:left="5400" w:hanging="360"/>
      </w:pPr>
      <w:rPr>
        <w:rFonts w:ascii="Courier New" w:hAnsi="Courier New" w:cs="Courier New" w:hint="default"/>
      </w:rPr>
    </w:lvl>
    <w:lvl w:ilvl="5" w:tplc="280A0005" w:tentative="1">
      <w:start w:val="1"/>
      <w:numFmt w:val="bullet"/>
      <w:lvlText w:val=""/>
      <w:lvlJc w:val="left"/>
      <w:pPr>
        <w:ind w:left="6120" w:hanging="360"/>
      </w:pPr>
      <w:rPr>
        <w:rFonts w:ascii="Wingdings" w:hAnsi="Wingdings" w:hint="default"/>
      </w:rPr>
    </w:lvl>
    <w:lvl w:ilvl="6" w:tplc="280A0001" w:tentative="1">
      <w:start w:val="1"/>
      <w:numFmt w:val="bullet"/>
      <w:lvlText w:val=""/>
      <w:lvlJc w:val="left"/>
      <w:pPr>
        <w:ind w:left="6840" w:hanging="360"/>
      </w:pPr>
      <w:rPr>
        <w:rFonts w:ascii="Symbol" w:hAnsi="Symbol" w:hint="default"/>
      </w:rPr>
    </w:lvl>
    <w:lvl w:ilvl="7" w:tplc="280A0003" w:tentative="1">
      <w:start w:val="1"/>
      <w:numFmt w:val="bullet"/>
      <w:lvlText w:val="o"/>
      <w:lvlJc w:val="left"/>
      <w:pPr>
        <w:ind w:left="7560" w:hanging="360"/>
      </w:pPr>
      <w:rPr>
        <w:rFonts w:ascii="Courier New" w:hAnsi="Courier New" w:cs="Courier New" w:hint="default"/>
      </w:rPr>
    </w:lvl>
    <w:lvl w:ilvl="8" w:tplc="280A0005" w:tentative="1">
      <w:start w:val="1"/>
      <w:numFmt w:val="bullet"/>
      <w:lvlText w:val=""/>
      <w:lvlJc w:val="left"/>
      <w:pPr>
        <w:ind w:left="8280" w:hanging="360"/>
      </w:pPr>
      <w:rPr>
        <w:rFonts w:ascii="Wingdings" w:hAnsi="Wingdings" w:hint="default"/>
      </w:rPr>
    </w:lvl>
  </w:abstractNum>
  <w:abstractNum w:abstractNumId="34" w15:restartNumberingAfterBreak="0">
    <w:nsid w:val="38863CC2"/>
    <w:multiLevelType w:val="hybridMultilevel"/>
    <w:tmpl w:val="BF2C8E56"/>
    <w:lvl w:ilvl="0" w:tplc="231E9EB2">
      <w:start w:val="7"/>
      <w:numFmt w:val="bullet"/>
      <w:lvlText w:val="-"/>
      <w:lvlJc w:val="left"/>
      <w:pPr>
        <w:ind w:left="1080" w:hanging="360"/>
      </w:pPr>
      <w:rPr>
        <w:rFonts w:ascii="Arial Narrow" w:eastAsia="Times New Roman" w:hAnsi="Arial Narrow" w:cs="Arial" w:hint="default"/>
      </w:rPr>
    </w:lvl>
    <w:lvl w:ilvl="1" w:tplc="280A0003">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35" w15:restartNumberingAfterBreak="0">
    <w:nsid w:val="3AD71242"/>
    <w:multiLevelType w:val="hybridMultilevel"/>
    <w:tmpl w:val="4E9E6C04"/>
    <w:lvl w:ilvl="0" w:tplc="280A0001">
      <w:start w:val="1"/>
      <w:numFmt w:val="bullet"/>
      <w:lvlText w:val=""/>
      <w:lvlJc w:val="left"/>
      <w:pPr>
        <w:ind w:left="1428" w:hanging="360"/>
      </w:pPr>
      <w:rPr>
        <w:rFonts w:ascii="Symbol" w:hAnsi="Symbol" w:hint="default"/>
      </w:rPr>
    </w:lvl>
    <w:lvl w:ilvl="1" w:tplc="280A0003" w:tentative="1">
      <w:start w:val="1"/>
      <w:numFmt w:val="bullet"/>
      <w:lvlText w:val="o"/>
      <w:lvlJc w:val="left"/>
      <w:pPr>
        <w:ind w:left="2148" w:hanging="360"/>
      </w:pPr>
      <w:rPr>
        <w:rFonts w:ascii="Courier New" w:hAnsi="Courier New" w:cs="Courier New" w:hint="default"/>
      </w:rPr>
    </w:lvl>
    <w:lvl w:ilvl="2" w:tplc="280A0005" w:tentative="1">
      <w:start w:val="1"/>
      <w:numFmt w:val="bullet"/>
      <w:lvlText w:val=""/>
      <w:lvlJc w:val="left"/>
      <w:pPr>
        <w:ind w:left="2868" w:hanging="360"/>
      </w:pPr>
      <w:rPr>
        <w:rFonts w:ascii="Wingdings" w:hAnsi="Wingdings" w:hint="default"/>
      </w:rPr>
    </w:lvl>
    <w:lvl w:ilvl="3" w:tplc="280A0001" w:tentative="1">
      <w:start w:val="1"/>
      <w:numFmt w:val="bullet"/>
      <w:lvlText w:val=""/>
      <w:lvlJc w:val="left"/>
      <w:pPr>
        <w:ind w:left="3588" w:hanging="360"/>
      </w:pPr>
      <w:rPr>
        <w:rFonts w:ascii="Symbol" w:hAnsi="Symbol" w:hint="default"/>
      </w:rPr>
    </w:lvl>
    <w:lvl w:ilvl="4" w:tplc="280A0003" w:tentative="1">
      <w:start w:val="1"/>
      <w:numFmt w:val="bullet"/>
      <w:lvlText w:val="o"/>
      <w:lvlJc w:val="left"/>
      <w:pPr>
        <w:ind w:left="4308" w:hanging="360"/>
      </w:pPr>
      <w:rPr>
        <w:rFonts w:ascii="Courier New" w:hAnsi="Courier New" w:cs="Courier New" w:hint="default"/>
      </w:rPr>
    </w:lvl>
    <w:lvl w:ilvl="5" w:tplc="280A0005" w:tentative="1">
      <w:start w:val="1"/>
      <w:numFmt w:val="bullet"/>
      <w:lvlText w:val=""/>
      <w:lvlJc w:val="left"/>
      <w:pPr>
        <w:ind w:left="5028" w:hanging="360"/>
      </w:pPr>
      <w:rPr>
        <w:rFonts w:ascii="Wingdings" w:hAnsi="Wingdings" w:hint="default"/>
      </w:rPr>
    </w:lvl>
    <w:lvl w:ilvl="6" w:tplc="280A0001" w:tentative="1">
      <w:start w:val="1"/>
      <w:numFmt w:val="bullet"/>
      <w:lvlText w:val=""/>
      <w:lvlJc w:val="left"/>
      <w:pPr>
        <w:ind w:left="5748" w:hanging="360"/>
      </w:pPr>
      <w:rPr>
        <w:rFonts w:ascii="Symbol" w:hAnsi="Symbol" w:hint="default"/>
      </w:rPr>
    </w:lvl>
    <w:lvl w:ilvl="7" w:tplc="280A0003" w:tentative="1">
      <w:start w:val="1"/>
      <w:numFmt w:val="bullet"/>
      <w:lvlText w:val="o"/>
      <w:lvlJc w:val="left"/>
      <w:pPr>
        <w:ind w:left="6468" w:hanging="360"/>
      </w:pPr>
      <w:rPr>
        <w:rFonts w:ascii="Courier New" w:hAnsi="Courier New" w:cs="Courier New" w:hint="default"/>
      </w:rPr>
    </w:lvl>
    <w:lvl w:ilvl="8" w:tplc="280A0005" w:tentative="1">
      <w:start w:val="1"/>
      <w:numFmt w:val="bullet"/>
      <w:lvlText w:val=""/>
      <w:lvlJc w:val="left"/>
      <w:pPr>
        <w:ind w:left="7188" w:hanging="360"/>
      </w:pPr>
      <w:rPr>
        <w:rFonts w:ascii="Wingdings" w:hAnsi="Wingdings" w:hint="default"/>
      </w:rPr>
    </w:lvl>
  </w:abstractNum>
  <w:abstractNum w:abstractNumId="36" w15:restartNumberingAfterBreak="0">
    <w:nsid w:val="3B8468CC"/>
    <w:multiLevelType w:val="hybridMultilevel"/>
    <w:tmpl w:val="6C16EEE2"/>
    <w:lvl w:ilvl="0" w:tplc="280A000D">
      <w:start w:val="1"/>
      <w:numFmt w:val="bullet"/>
      <w:lvlText w:val=""/>
      <w:lvlJc w:val="left"/>
      <w:pPr>
        <w:ind w:left="2520" w:hanging="360"/>
      </w:pPr>
      <w:rPr>
        <w:rFonts w:ascii="Wingdings" w:hAnsi="Wingdings" w:hint="default"/>
        <w:color w:val="FF0000"/>
      </w:rPr>
    </w:lvl>
    <w:lvl w:ilvl="1" w:tplc="280A0003">
      <w:start w:val="1"/>
      <w:numFmt w:val="bullet"/>
      <w:lvlText w:val="o"/>
      <w:lvlJc w:val="left"/>
      <w:pPr>
        <w:ind w:left="3240" w:hanging="360"/>
      </w:pPr>
      <w:rPr>
        <w:rFonts w:ascii="Courier New" w:hAnsi="Courier New" w:cs="Courier New" w:hint="default"/>
      </w:rPr>
    </w:lvl>
    <w:lvl w:ilvl="2" w:tplc="280A0005" w:tentative="1">
      <w:start w:val="1"/>
      <w:numFmt w:val="bullet"/>
      <w:lvlText w:val=""/>
      <w:lvlJc w:val="left"/>
      <w:pPr>
        <w:ind w:left="3960" w:hanging="360"/>
      </w:pPr>
      <w:rPr>
        <w:rFonts w:ascii="Wingdings" w:hAnsi="Wingdings" w:hint="default"/>
      </w:rPr>
    </w:lvl>
    <w:lvl w:ilvl="3" w:tplc="280A0001" w:tentative="1">
      <w:start w:val="1"/>
      <w:numFmt w:val="bullet"/>
      <w:lvlText w:val=""/>
      <w:lvlJc w:val="left"/>
      <w:pPr>
        <w:ind w:left="4680" w:hanging="360"/>
      </w:pPr>
      <w:rPr>
        <w:rFonts w:ascii="Symbol" w:hAnsi="Symbol" w:hint="default"/>
      </w:rPr>
    </w:lvl>
    <w:lvl w:ilvl="4" w:tplc="280A0003" w:tentative="1">
      <w:start w:val="1"/>
      <w:numFmt w:val="bullet"/>
      <w:lvlText w:val="o"/>
      <w:lvlJc w:val="left"/>
      <w:pPr>
        <w:ind w:left="5400" w:hanging="360"/>
      </w:pPr>
      <w:rPr>
        <w:rFonts w:ascii="Courier New" w:hAnsi="Courier New" w:cs="Courier New" w:hint="default"/>
      </w:rPr>
    </w:lvl>
    <w:lvl w:ilvl="5" w:tplc="280A0005" w:tentative="1">
      <w:start w:val="1"/>
      <w:numFmt w:val="bullet"/>
      <w:lvlText w:val=""/>
      <w:lvlJc w:val="left"/>
      <w:pPr>
        <w:ind w:left="6120" w:hanging="360"/>
      </w:pPr>
      <w:rPr>
        <w:rFonts w:ascii="Wingdings" w:hAnsi="Wingdings" w:hint="default"/>
      </w:rPr>
    </w:lvl>
    <w:lvl w:ilvl="6" w:tplc="280A0001" w:tentative="1">
      <w:start w:val="1"/>
      <w:numFmt w:val="bullet"/>
      <w:lvlText w:val=""/>
      <w:lvlJc w:val="left"/>
      <w:pPr>
        <w:ind w:left="6840" w:hanging="360"/>
      </w:pPr>
      <w:rPr>
        <w:rFonts w:ascii="Symbol" w:hAnsi="Symbol" w:hint="default"/>
      </w:rPr>
    </w:lvl>
    <w:lvl w:ilvl="7" w:tplc="280A0003" w:tentative="1">
      <w:start w:val="1"/>
      <w:numFmt w:val="bullet"/>
      <w:lvlText w:val="o"/>
      <w:lvlJc w:val="left"/>
      <w:pPr>
        <w:ind w:left="7560" w:hanging="360"/>
      </w:pPr>
      <w:rPr>
        <w:rFonts w:ascii="Courier New" w:hAnsi="Courier New" w:cs="Courier New" w:hint="default"/>
      </w:rPr>
    </w:lvl>
    <w:lvl w:ilvl="8" w:tplc="280A0005" w:tentative="1">
      <w:start w:val="1"/>
      <w:numFmt w:val="bullet"/>
      <w:lvlText w:val=""/>
      <w:lvlJc w:val="left"/>
      <w:pPr>
        <w:ind w:left="8280" w:hanging="360"/>
      </w:pPr>
      <w:rPr>
        <w:rFonts w:ascii="Wingdings" w:hAnsi="Wingdings" w:hint="default"/>
      </w:rPr>
    </w:lvl>
  </w:abstractNum>
  <w:abstractNum w:abstractNumId="37" w15:restartNumberingAfterBreak="0">
    <w:nsid w:val="411D3496"/>
    <w:multiLevelType w:val="hybridMultilevel"/>
    <w:tmpl w:val="2190045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8" w15:restartNumberingAfterBreak="0">
    <w:nsid w:val="44A82443"/>
    <w:multiLevelType w:val="hybridMultilevel"/>
    <w:tmpl w:val="A036E104"/>
    <w:lvl w:ilvl="0" w:tplc="1EF648A4">
      <w:start w:val="1"/>
      <w:numFmt w:val="bullet"/>
      <w:lvlText w:val="-"/>
      <w:lvlJc w:val="left"/>
      <w:pPr>
        <w:ind w:left="1713" w:hanging="360"/>
      </w:pPr>
      <w:rPr>
        <w:rFonts w:hint="default"/>
        <w:color w:val="auto"/>
      </w:rPr>
    </w:lvl>
    <w:lvl w:ilvl="1" w:tplc="280A0003" w:tentative="1">
      <w:start w:val="1"/>
      <w:numFmt w:val="bullet"/>
      <w:lvlText w:val="o"/>
      <w:lvlJc w:val="left"/>
      <w:pPr>
        <w:ind w:left="2433" w:hanging="360"/>
      </w:pPr>
      <w:rPr>
        <w:rFonts w:ascii="Courier New" w:hAnsi="Courier New" w:cs="Courier New" w:hint="default"/>
      </w:rPr>
    </w:lvl>
    <w:lvl w:ilvl="2" w:tplc="280A0005" w:tentative="1">
      <w:start w:val="1"/>
      <w:numFmt w:val="bullet"/>
      <w:lvlText w:val=""/>
      <w:lvlJc w:val="left"/>
      <w:pPr>
        <w:ind w:left="3153" w:hanging="360"/>
      </w:pPr>
      <w:rPr>
        <w:rFonts w:ascii="Wingdings" w:hAnsi="Wingdings" w:hint="default"/>
      </w:rPr>
    </w:lvl>
    <w:lvl w:ilvl="3" w:tplc="280A0001" w:tentative="1">
      <w:start w:val="1"/>
      <w:numFmt w:val="bullet"/>
      <w:lvlText w:val=""/>
      <w:lvlJc w:val="left"/>
      <w:pPr>
        <w:ind w:left="3873" w:hanging="360"/>
      </w:pPr>
      <w:rPr>
        <w:rFonts w:ascii="Symbol" w:hAnsi="Symbol" w:hint="default"/>
      </w:rPr>
    </w:lvl>
    <w:lvl w:ilvl="4" w:tplc="280A0003" w:tentative="1">
      <w:start w:val="1"/>
      <w:numFmt w:val="bullet"/>
      <w:lvlText w:val="o"/>
      <w:lvlJc w:val="left"/>
      <w:pPr>
        <w:ind w:left="4593" w:hanging="360"/>
      </w:pPr>
      <w:rPr>
        <w:rFonts w:ascii="Courier New" w:hAnsi="Courier New" w:cs="Courier New" w:hint="default"/>
      </w:rPr>
    </w:lvl>
    <w:lvl w:ilvl="5" w:tplc="280A0005" w:tentative="1">
      <w:start w:val="1"/>
      <w:numFmt w:val="bullet"/>
      <w:lvlText w:val=""/>
      <w:lvlJc w:val="left"/>
      <w:pPr>
        <w:ind w:left="5313" w:hanging="360"/>
      </w:pPr>
      <w:rPr>
        <w:rFonts w:ascii="Wingdings" w:hAnsi="Wingdings" w:hint="default"/>
      </w:rPr>
    </w:lvl>
    <w:lvl w:ilvl="6" w:tplc="280A0001" w:tentative="1">
      <w:start w:val="1"/>
      <w:numFmt w:val="bullet"/>
      <w:lvlText w:val=""/>
      <w:lvlJc w:val="left"/>
      <w:pPr>
        <w:ind w:left="6033" w:hanging="360"/>
      </w:pPr>
      <w:rPr>
        <w:rFonts w:ascii="Symbol" w:hAnsi="Symbol" w:hint="default"/>
      </w:rPr>
    </w:lvl>
    <w:lvl w:ilvl="7" w:tplc="280A0003" w:tentative="1">
      <w:start w:val="1"/>
      <w:numFmt w:val="bullet"/>
      <w:lvlText w:val="o"/>
      <w:lvlJc w:val="left"/>
      <w:pPr>
        <w:ind w:left="6753" w:hanging="360"/>
      </w:pPr>
      <w:rPr>
        <w:rFonts w:ascii="Courier New" w:hAnsi="Courier New" w:cs="Courier New" w:hint="default"/>
      </w:rPr>
    </w:lvl>
    <w:lvl w:ilvl="8" w:tplc="280A0005" w:tentative="1">
      <w:start w:val="1"/>
      <w:numFmt w:val="bullet"/>
      <w:lvlText w:val=""/>
      <w:lvlJc w:val="left"/>
      <w:pPr>
        <w:ind w:left="7473" w:hanging="360"/>
      </w:pPr>
      <w:rPr>
        <w:rFonts w:ascii="Wingdings" w:hAnsi="Wingdings" w:hint="default"/>
      </w:rPr>
    </w:lvl>
  </w:abstractNum>
  <w:abstractNum w:abstractNumId="39" w15:restartNumberingAfterBreak="0">
    <w:nsid w:val="44EE1E90"/>
    <w:multiLevelType w:val="multilevel"/>
    <w:tmpl w:val="6374DD9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45F758B5"/>
    <w:multiLevelType w:val="multilevel"/>
    <w:tmpl w:val="7500DFB6"/>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476A5F28"/>
    <w:multiLevelType w:val="multilevel"/>
    <w:tmpl w:val="7FE4B4F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4876089B"/>
    <w:multiLevelType w:val="hybridMultilevel"/>
    <w:tmpl w:val="6A802424"/>
    <w:lvl w:ilvl="0" w:tplc="F500C32E">
      <w:start w:val="6"/>
      <w:numFmt w:val="bullet"/>
      <w:lvlText w:val=""/>
      <w:lvlJc w:val="left"/>
      <w:pPr>
        <w:ind w:left="720" w:hanging="360"/>
      </w:pPr>
      <w:rPr>
        <w:rFonts w:ascii="Wingdings" w:eastAsia="Times New Roman" w:hAnsi="Wingdings"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3" w15:restartNumberingAfterBreak="0">
    <w:nsid w:val="4BA8278D"/>
    <w:multiLevelType w:val="multilevel"/>
    <w:tmpl w:val="26E6C0DE"/>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50341BD8"/>
    <w:multiLevelType w:val="hybridMultilevel"/>
    <w:tmpl w:val="E8A49C80"/>
    <w:lvl w:ilvl="0" w:tplc="280A000D">
      <w:start w:val="1"/>
      <w:numFmt w:val="bullet"/>
      <w:lvlText w:val=""/>
      <w:lvlJc w:val="left"/>
      <w:pPr>
        <w:ind w:left="2520" w:hanging="360"/>
      </w:pPr>
      <w:rPr>
        <w:rFonts w:ascii="Wingdings" w:hAnsi="Wingdings" w:hint="default"/>
        <w:color w:val="FF0000"/>
      </w:rPr>
    </w:lvl>
    <w:lvl w:ilvl="1" w:tplc="280A0003">
      <w:start w:val="1"/>
      <w:numFmt w:val="bullet"/>
      <w:lvlText w:val="o"/>
      <w:lvlJc w:val="left"/>
      <w:pPr>
        <w:ind w:left="3240" w:hanging="360"/>
      </w:pPr>
      <w:rPr>
        <w:rFonts w:ascii="Courier New" w:hAnsi="Courier New" w:cs="Courier New" w:hint="default"/>
      </w:rPr>
    </w:lvl>
    <w:lvl w:ilvl="2" w:tplc="280A0005" w:tentative="1">
      <w:start w:val="1"/>
      <w:numFmt w:val="bullet"/>
      <w:lvlText w:val=""/>
      <w:lvlJc w:val="left"/>
      <w:pPr>
        <w:ind w:left="3960" w:hanging="360"/>
      </w:pPr>
      <w:rPr>
        <w:rFonts w:ascii="Wingdings" w:hAnsi="Wingdings" w:hint="default"/>
      </w:rPr>
    </w:lvl>
    <w:lvl w:ilvl="3" w:tplc="280A0001" w:tentative="1">
      <w:start w:val="1"/>
      <w:numFmt w:val="bullet"/>
      <w:lvlText w:val=""/>
      <w:lvlJc w:val="left"/>
      <w:pPr>
        <w:ind w:left="4680" w:hanging="360"/>
      </w:pPr>
      <w:rPr>
        <w:rFonts w:ascii="Symbol" w:hAnsi="Symbol" w:hint="default"/>
      </w:rPr>
    </w:lvl>
    <w:lvl w:ilvl="4" w:tplc="280A0003" w:tentative="1">
      <w:start w:val="1"/>
      <w:numFmt w:val="bullet"/>
      <w:lvlText w:val="o"/>
      <w:lvlJc w:val="left"/>
      <w:pPr>
        <w:ind w:left="5400" w:hanging="360"/>
      </w:pPr>
      <w:rPr>
        <w:rFonts w:ascii="Courier New" w:hAnsi="Courier New" w:cs="Courier New" w:hint="default"/>
      </w:rPr>
    </w:lvl>
    <w:lvl w:ilvl="5" w:tplc="280A0005" w:tentative="1">
      <w:start w:val="1"/>
      <w:numFmt w:val="bullet"/>
      <w:lvlText w:val=""/>
      <w:lvlJc w:val="left"/>
      <w:pPr>
        <w:ind w:left="6120" w:hanging="360"/>
      </w:pPr>
      <w:rPr>
        <w:rFonts w:ascii="Wingdings" w:hAnsi="Wingdings" w:hint="default"/>
      </w:rPr>
    </w:lvl>
    <w:lvl w:ilvl="6" w:tplc="280A0001" w:tentative="1">
      <w:start w:val="1"/>
      <w:numFmt w:val="bullet"/>
      <w:lvlText w:val=""/>
      <w:lvlJc w:val="left"/>
      <w:pPr>
        <w:ind w:left="6840" w:hanging="360"/>
      </w:pPr>
      <w:rPr>
        <w:rFonts w:ascii="Symbol" w:hAnsi="Symbol" w:hint="default"/>
      </w:rPr>
    </w:lvl>
    <w:lvl w:ilvl="7" w:tplc="280A0003" w:tentative="1">
      <w:start w:val="1"/>
      <w:numFmt w:val="bullet"/>
      <w:lvlText w:val="o"/>
      <w:lvlJc w:val="left"/>
      <w:pPr>
        <w:ind w:left="7560" w:hanging="360"/>
      </w:pPr>
      <w:rPr>
        <w:rFonts w:ascii="Courier New" w:hAnsi="Courier New" w:cs="Courier New" w:hint="default"/>
      </w:rPr>
    </w:lvl>
    <w:lvl w:ilvl="8" w:tplc="280A0005" w:tentative="1">
      <w:start w:val="1"/>
      <w:numFmt w:val="bullet"/>
      <w:lvlText w:val=""/>
      <w:lvlJc w:val="left"/>
      <w:pPr>
        <w:ind w:left="8280" w:hanging="360"/>
      </w:pPr>
      <w:rPr>
        <w:rFonts w:ascii="Wingdings" w:hAnsi="Wingdings" w:hint="default"/>
      </w:rPr>
    </w:lvl>
  </w:abstractNum>
  <w:abstractNum w:abstractNumId="45" w15:restartNumberingAfterBreak="0">
    <w:nsid w:val="535C4703"/>
    <w:multiLevelType w:val="multilevel"/>
    <w:tmpl w:val="FE7ED312"/>
    <w:lvl w:ilvl="0">
      <w:start w:val="11"/>
      <w:numFmt w:val="decimal"/>
      <w:lvlText w:val="%1."/>
      <w:lvlJc w:val="left"/>
      <w:pPr>
        <w:ind w:left="810" w:hanging="810"/>
      </w:pPr>
      <w:rPr>
        <w:rFonts w:hint="default"/>
      </w:rPr>
    </w:lvl>
    <w:lvl w:ilvl="1">
      <w:start w:val="2"/>
      <w:numFmt w:val="decimalZero"/>
      <w:lvlText w:val="%1.%2."/>
      <w:lvlJc w:val="left"/>
      <w:pPr>
        <w:ind w:left="810" w:hanging="810"/>
      </w:pPr>
      <w:rPr>
        <w:rFonts w:hint="default"/>
      </w:rPr>
    </w:lvl>
    <w:lvl w:ilvl="2">
      <w:start w:val="2"/>
      <w:numFmt w:val="decimalZero"/>
      <w:lvlText w:val="%1.%2.%3."/>
      <w:lvlJc w:val="left"/>
      <w:pPr>
        <w:ind w:left="810" w:hanging="810"/>
      </w:pPr>
      <w:rPr>
        <w:rFonts w:hint="default"/>
      </w:rPr>
    </w:lvl>
    <w:lvl w:ilvl="3">
      <w:start w:val="1"/>
      <w:numFmt w:val="decimal"/>
      <w:lvlText w:val="%1.%2.%3.%4."/>
      <w:lvlJc w:val="left"/>
      <w:pPr>
        <w:ind w:left="810" w:hanging="81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3A246F2"/>
    <w:multiLevelType w:val="hybridMultilevel"/>
    <w:tmpl w:val="ED22B40A"/>
    <w:lvl w:ilvl="0" w:tplc="9E268B34">
      <w:start w:val="1"/>
      <w:numFmt w:val="lowerLetter"/>
      <w:lvlText w:val="%1."/>
      <w:lvlJc w:val="left"/>
      <w:pPr>
        <w:ind w:left="1080" w:hanging="360"/>
      </w:pPr>
      <w:rPr>
        <w:rFonts w:hint="default"/>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47" w15:restartNumberingAfterBreak="0">
    <w:nsid w:val="54760270"/>
    <w:multiLevelType w:val="hybridMultilevel"/>
    <w:tmpl w:val="841E0918"/>
    <w:lvl w:ilvl="0" w:tplc="280A0019">
      <w:start w:val="4"/>
      <w:numFmt w:val="lowerLetter"/>
      <w:lvlText w:val="%1."/>
      <w:lvlJc w:val="left"/>
      <w:pPr>
        <w:ind w:left="720" w:hanging="360"/>
      </w:pPr>
      <w:rPr>
        <w:rFonts w:hint="default"/>
      </w:r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8" w15:restartNumberingAfterBreak="0">
    <w:nsid w:val="57552AE4"/>
    <w:multiLevelType w:val="multilevel"/>
    <w:tmpl w:val="461C1262"/>
    <w:lvl w:ilvl="0">
      <w:start w:val="1"/>
      <w:numFmt w:val="decimal"/>
      <w:lvlText w:val="%1."/>
      <w:lvlJc w:val="left"/>
      <w:pPr>
        <w:ind w:left="720" w:hanging="36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9" w15:restartNumberingAfterBreak="0">
    <w:nsid w:val="5AAE7D9E"/>
    <w:multiLevelType w:val="hybridMultilevel"/>
    <w:tmpl w:val="F39C5714"/>
    <w:lvl w:ilvl="0" w:tplc="BD54C528">
      <w:numFmt w:val="bullet"/>
      <w:lvlText w:val="-"/>
      <w:lvlJc w:val="left"/>
      <w:pPr>
        <w:ind w:left="720" w:hanging="360"/>
      </w:pPr>
      <w:rPr>
        <w:rFonts w:ascii="Arial Narrow" w:eastAsia="Times New Roman" w:hAnsi="Arial Narrow" w:cs="Arial" w:hint="default"/>
      </w:rPr>
    </w:lvl>
    <w:lvl w:ilvl="1" w:tplc="27E836B8">
      <w:start w:val="17"/>
      <w:numFmt w:val="bullet"/>
      <w:lvlText w:val="-"/>
      <w:lvlJc w:val="left"/>
      <w:pPr>
        <w:ind w:left="1440" w:hanging="360"/>
      </w:pPr>
      <w:rPr>
        <w:rFonts w:ascii="Arial Narrow" w:eastAsia="MS Mincho" w:hAnsi="Arial Narrow" w:cs="Arial"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0" w15:restartNumberingAfterBreak="0">
    <w:nsid w:val="66506034"/>
    <w:multiLevelType w:val="multilevel"/>
    <w:tmpl w:val="119023DA"/>
    <w:lvl w:ilvl="0">
      <w:start w:val="4"/>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B475032"/>
    <w:multiLevelType w:val="multilevel"/>
    <w:tmpl w:val="B1FA6DB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2" w15:restartNumberingAfterBreak="0">
    <w:nsid w:val="71DE10AB"/>
    <w:multiLevelType w:val="multilevel"/>
    <w:tmpl w:val="5616FA1E"/>
    <w:lvl w:ilvl="0">
      <w:start w:val="22"/>
      <w:numFmt w:val="decimal"/>
      <w:lvlText w:val="%1"/>
      <w:lvlJc w:val="left"/>
      <w:pPr>
        <w:ind w:left="360" w:hanging="360"/>
      </w:pPr>
      <w:rPr>
        <w:rFonts w:hint="default"/>
      </w:rPr>
    </w:lvl>
    <w:lvl w:ilvl="1">
      <w:start w:val="1"/>
      <w:numFmt w:val="decimal"/>
      <w:lvlText w:val="29.%2"/>
      <w:lvlJc w:val="left"/>
      <w:pPr>
        <w:ind w:left="786" w:hanging="360"/>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3" w15:restartNumberingAfterBreak="0">
    <w:nsid w:val="72A15F44"/>
    <w:multiLevelType w:val="multilevel"/>
    <w:tmpl w:val="5DDAE7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378223A"/>
    <w:multiLevelType w:val="multilevel"/>
    <w:tmpl w:val="A93623A4"/>
    <w:lvl w:ilvl="0">
      <w:start w:val="5"/>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6380FB5"/>
    <w:multiLevelType w:val="multilevel"/>
    <w:tmpl w:val="72B274F8"/>
    <w:lvl w:ilvl="0">
      <w:start w:val="11"/>
      <w:numFmt w:val="decimal"/>
      <w:lvlText w:val="%1"/>
      <w:lvlJc w:val="left"/>
      <w:pPr>
        <w:ind w:left="645" w:hanging="645"/>
      </w:pPr>
      <w:rPr>
        <w:rFonts w:hint="default"/>
      </w:rPr>
    </w:lvl>
    <w:lvl w:ilvl="1">
      <w:start w:val="2"/>
      <w:numFmt w:val="decimalZero"/>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6E92410"/>
    <w:multiLevelType w:val="hybridMultilevel"/>
    <w:tmpl w:val="78248B46"/>
    <w:lvl w:ilvl="0" w:tplc="27E836B8">
      <w:start w:val="17"/>
      <w:numFmt w:val="bullet"/>
      <w:lvlText w:val="-"/>
      <w:lvlJc w:val="left"/>
      <w:pPr>
        <w:ind w:left="1854" w:hanging="360"/>
      </w:pPr>
      <w:rPr>
        <w:rFonts w:ascii="Arial Narrow" w:eastAsia="MS Mincho" w:hAnsi="Arial Narrow" w:cs="Arial" w:hint="default"/>
      </w:rPr>
    </w:lvl>
    <w:lvl w:ilvl="1" w:tplc="280A0003">
      <w:start w:val="1"/>
      <w:numFmt w:val="bullet"/>
      <w:lvlText w:val="o"/>
      <w:lvlJc w:val="left"/>
      <w:pPr>
        <w:ind w:left="2574" w:hanging="360"/>
      </w:pPr>
      <w:rPr>
        <w:rFonts w:ascii="Courier New" w:hAnsi="Courier New" w:cs="Courier New" w:hint="default"/>
      </w:rPr>
    </w:lvl>
    <w:lvl w:ilvl="2" w:tplc="280A0005" w:tentative="1">
      <w:start w:val="1"/>
      <w:numFmt w:val="bullet"/>
      <w:lvlText w:val=""/>
      <w:lvlJc w:val="left"/>
      <w:pPr>
        <w:ind w:left="3294" w:hanging="360"/>
      </w:pPr>
      <w:rPr>
        <w:rFonts w:ascii="Wingdings" w:hAnsi="Wingdings" w:hint="default"/>
      </w:rPr>
    </w:lvl>
    <w:lvl w:ilvl="3" w:tplc="280A0001" w:tentative="1">
      <w:start w:val="1"/>
      <w:numFmt w:val="bullet"/>
      <w:lvlText w:val=""/>
      <w:lvlJc w:val="left"/>
      <w:pPr>
        <w:ind w:left="4014" w:hanging="360"/>
      </w:pPr>
      <w:rPr>
        <w:rFonts w:ascii="Symbol" w:hAnsi="Symbol" w:hint="default"/>
      </w:rPr>
    </w:lvl>
    <w:lvl w:ilvl="4" w:tplc="280A0003" w:tentative="1">
      <w:start w:val="1"/>
      <w:numFmt w:val="bullet"/>
      <w:lvlText w:val="o"/>
      <w:lvlJc w:val="left"/>
      <w:pPr>
        <w:ind w:left="4734" w:hanging="360"/>
      </w:pPr>
      <w:rPr>
        <w:rFonts w:ascii="Courier New" w:hAnsi="Courier New" w:cs="Courier New" w:hint="default"/>
      </w:rPr>
    </w:lvl>
    <w:lvl w:ilvl="5" w:tplc="280A0005" w:tentative="1">
      <w:start w:val="1"/>
      <w:numFmt w:val="bullet"/>
      <w:lvlText w:val=""/>
      <w:lvlJc w:val="left"/>
      <w:pPr>
        <w:ind w:left="5454" w:hanging="360"/>
      </w:pPr>
      <w:rPr>
        <w:rFonts w:ascii="Wingdings" w:hAnsi="Wingdings" w:hint="default"/>
      </w:rPr>
    </w:lvl>
    <w:lvl w:ilvl="6" w:tplc="280A0001" w:tentative="1">
      <w:start w:val="1"/>
      <w:numFmt w:val="bullet"/>
      <w:lvlText w:val=""/>
      <w:lvlJc w:val="left"/>
      <w:pPr>
        <w:ind w:left="6174" w:hanging="360"/>
      </w:pPr>
      <w:rPr>
        <w:rFonts w:ascii="Symbol" w:hAnsi="Symbol" w:hint="default"/>
      </w:rPr>
    </w:lvl>
    <w:lvl w:ilvl="7" w:tplc="280A0003" w:tentative="1">
      <w:start w:val="1"/>
      <w:numFmt w:val="bullet"/>
      <w:lvlText w:val="o"/>
      <w:lvlJc w:val="left"/>
      <w:pPr>
        <w:ind w:left="6894" w:hanging="360"/>
      </w:pPr>
      <w:rPr>
        <w:rFonts w:ascii="Courier New" w:hAnsi="Courier New" w:cs="Courier New" w:hint="default"/>
      </w:rPr>
    </w:lvl>
    <w:lvl w:ilvl="8" w:tplc="280A0005" w:tentative="1">
      <w:start w:val="1"/>
      <w:numFmt w:val="bullet"/>
      <w:lvlText w:val=""/>
      <w:lvlJc w:val="left"/>
      <w:pPr>
        <w:ind w:left="7614" w:hanging="360"/>
      </w:pPr>
      <w:rPr>
        <w:rFonts w:ascii="Wingdings" w:hAnsi="Wingdings" w:hint="default"/>
      </w:rPr>
    </w:lvl>
  </w:abstractNum>
  <w:abstractNum w:abstractNumId="57" w15:restartNumberingAfterBreak="0">
    <w:nsid w:val="77DE3F10"/>
    <w:multiLevelType w:val="hybridMultilevel"/>
    <w:tmpl w:val="FA38F774"/>
    <w:lvl w:ilvl="0" w:tplc="74A8B9DE">
      <w:numFmt w:val="bullet"/>
      <w:lvlText w:val="-"/>
      <w:lvlJc w:val="left"/>
      <w:pPr>
        <w:ind w:left="720" w:hanging="360"/>
      </w:pPr>
      <w:rPr>
        <w:rFonts w:ascii="Arial" w:eastAsiaTheme="minorHAnsi" w:hAnsi="Arial" w:cs="Arial" w:hint="default"/>
      </w:rPr>
    </w:lvl>
    <w:lvl w:ilvl="1" w:tplc="280A0001">
      <w:start w:val="1"/>
      <w:numFmt w:val="bullet"/>
      <w:lvlText w:val=""/>
      <w:lvlJc w:val="left"/>
      <w:pPr>
        <w:ind w:left="1440" w:hanging="360"/>
      </w:pPr>
      <w:rPr>
        <w:rFonts w:ascii="Symbol" w:hAnsi="Symbol"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8" w15:restartNumberingAfterBreak="0">
    <w:nsid w:val="7F5E0E21"/>
    <w:multiLevelType w:val="hybridMultilevel"/>
    <w:tmpl w:val="5484BD7A"/>
    <w:lvl w:ilvl="0" w:tplc="74E01F48">
      <w:start w:val="7"/>
      <w:numFmt w:val="decimal"/>
      <w:lvlText w:val="%1."/>
      <w:lvlJc w:val="left"/>
      <w:pPr>
        <w:ind w:left="1080" w:hanging="360"/>
      </w:pPr>
      <w:rPr>
        <w:rFonts w:hint="default"/>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num w:numId="1">
    <w:abstractNumId w:val="40"/>
  </w:num>
  <w:num w:numId="2">
    <w:abstractNumId w:val="10"/>
  </w:num>
  <w:num w:numId="3">
    <w:abstractNumId w:val="52"/>
  </w:num>
  <w:num w:numId="4">
    <w:abstractNumId w:val="28"/>
  </w:num>
  <w:num w:numId="5">
    <w:abstractNumId w:val="33"/>
  </w:num>
  <w:num w:numId="6">
    <w:abstractNumId w:val="3"/>
  </w:num>
  <w:num w:numId="7">
    <w:abstractNumId w:val="38"/>
  </w:num>
  <w:num w:numId="8">
    <w:abstractNumId w:val="34"/>
  </w:num>
  <w:num w:numId="9">
    <w:abstractNumId w:val="1"/>
  </w:num>
  <w:num w:numId="10">
    <w:abstractNumId w:val="0"/>
  </w:num>
  <w:num w:numId="11">
    <w:abstractNumId w:val="49"/>
  </w:num>
  <w:num w:numId="12">
    <w:abstractNumId w:val="19"/>
  </w:num>
  <w:num w:numId="13">
    <w:abstractNumId w:val="7"/>
  </w:num>
  <w:num w:numId="14">
    <w:abstractNumId w:val="18"/>
  </w:num>
  <w:num w:numId="15">
    <w:abstractNumId w:val="13"/>
  </w:num>
  <w:num w:numId="16">
    <w:abstractNumId w:val="36"/>
  </w:num>
  <w:num w:numId="17">
    <w:abstractNumId w:val="44"/>
  </w:num>
  <w:num w:numId="18">
    <w:abstractNumId w:val="17"/>
  </w:num>
  <w:num w:numId="19">
    <w:abstractNumId w:val="57"/>
  </w:num>
  <w:num w:numId="20">
    <w:abstractNumId w:val="35"/>
  </w:num>
  <w:num w:numId="21">
    <w:abstractNumId w:val="8"/>
  </w:num>
  <w:num w:numId="22">
    <w:abstractNumId w:val="25"/>
  </w:num>
  <w:num w:numId="23">
    <w:abstractNumId w:val="23"/>
  </w:num>
  <w:num w:numId="24">
    <w:abstractNumId w:val="37"/>
  </w:num>
  <w:num w:numId="25">
    <w:abstractNumId w:val="12"/>
  </w:num>
  <w:num w:numId="26">
    <w:abstractNumId w:val="32"/>
  </w:num>
  <w:num w:numId="27">
    <w:abstractNumId w:val="53"/>
  </w:num>
  <w:num w:numId="28">
    <w:abstractNumId w:val="6"/>
  </w:num>
  <w:num w:numId="29">
    <w:abstractNumId w:val="55"/>
  </w:num>
  <w:num w:numId="30">
    <w:abstractNumId w:val="31"/>
  </w:num>
  <w:num w:numId="31">
    <w:abstractNumId w:val="45"/>
  </w:num>
  <w:num w:numId="32">
    <w:abstractNumId w:val="5"/>
  </w:num>
  <w:num w:numId="33">
    <w:abstractNumId w:val="58"/>
  </w:num>
  <w:num w:numId="34">
    <w:abstractNumId w:val="4"/>
  </w:num>
  <w:num w:numId="35">
    <w:abstractNumId w:val="30"/>
  </w:num>
  <w:num w:numId="36">
    <w:abstractNumId w:val="16"/>
  </w:num>
  <w:num w:numId="37">
    <w:abstractNumId w:val="54"/>
  </w:num>
  <w:num w:numId="38">
    <w:abstractNumId w:val="43"/>
  </w:num>
  <w:num w:numId="39">
    <w:abstractNumId w:val="50"/>
  </w:num>
  <w:num w:numId="40">
    <w:abstractNumId w:val="24"/>
  </w:num>
  <w:num w:numId="41">
    <w:abstractNumId w:val="11"/>
  </w:num>
  <w:num w:numId="42">
    <w:abstractNumId w:val="26"/>
  </w:num>
  <w:num w:numId="43">
    <w:abstractNumId w:val="21"/>
  </w:num>
  <w:num w:numId="44">
    <w:abstractNumId w:val="47"/>
  </w:num>
  <w:num w:numId="45">
    <w:abstractNumId w:val="22"/>
  </w:num>
  <w:num w:numId="46">
    <w:abstractNumId w:val="41"/>
  </w:num>
  <w:num w:numId="47">
    <w:abstractNumId w:val="51"/>
  </w:num>
  <w:num w:numId="48">
    <w:abstractNumId w:val="39"/>
  </w:num>
  <w:num w:numId="49">
    <w:abstractNumId w:val="46"/>
  </w:num>
  <w:num w:numId="50">
    <w:abstractNumId w:val="42"/>
  </w:num>
  <w:num w:numId="51">
    <w:abstractNumId w:val="9"/>
  </w:num>
  <w:num w:numId="52">
    <w:abstractNumId w:val="14"/>
  </w:num>
  <w:num w:numId="53">
    <w:abstractNumId w:val="29"/>
  </w:num>
  <w:num w:numId="54">
    <w:abstractNumId w:val="56"/>
  </w:num>
  <w:num w:numId="55">
    <w:abstractNumId w:val="20"/>
  </w:num>
  <w:num w:numId="56">
    <w:abstractNumId w:val="48"/>
  </w:num>
  <w:num w:numId="57">
    <w:abstractNumId w:val="15"/>
  </w:num>
  <w:num w:numId="58">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activeWritingStyle w:appName="MSWord" w:lang="pt-BR" w:vendorID="64" w:dllVersion="6" w:nlCheck="1" w:checkStyle="0"/>
  <w:activeWritingStyle w:appName="MSWord" w:lang="es-PE"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s-419" w:vendorID="64" w:dllVersion="6" w:nlCheck="1" w:checkStyle="1"/>
  <w:activeWritingStyle w:appName="MSWord" w:lang="es-PE" w:vendorID="64" w:dllVersion="4096"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C1A50"/>
    <w:rsid w:val="000007D9"/>
    <w:rsid w:val="00001213"/>
    <w:rsid w:val="00001367"/>
    <w:rsid w:val="00002686"/>
    <w:rsid w:val="000046DC"/>
    <w:rsid w:val="00004BC9"/>
    <w:rsid w:val="00010A94"/>
    <w:rsid w:val="00010AF7"/>
    <w:rsid w:val="000121AB"/>
    <w:rsid w:val="00014390"/>
    <w:rsid w:val="00014494"/>
    <w:rsid w:val="000148A2"/>
    <w:rsid w:val="00020563"/>
    <w:rsid w:val="00022443"/>
    <w:rsid w:val="00025416"/>
    <w:rsid w:val="00025BC3"/>
    <w:rsid w:val="00030222"/>
    <w:rsid w:val="0003043B"/>
    <w:rsid w:val="00031ADE"/>
    <w:rsid w:val="00032241"/>
    <w:rsid w:val="00032557"/>
    <w:rsid w:val="000332FA"/>
    <w:rsid w:val="0003395C"/>
    <w:rsid w:val="000352D6"/>
    <w:rsid w:val="00037BF6"/>
    <w:rsid w:val="00042D48"/>
    <w:rsid w:val="000439A5"/>
    <w:rsid w:val="000439CE"/>
    <w:rsid w:val="00044282"/>
    <w:rsid w:val="00044671"/>
    <w:rsid w:val="0004495F"/>
    <w:rsid w:val="00046D9B"/>
    <w:rsid w:val="00046DBB"/>
    <w:rsid w:val="00052170"/>
    <w:rsid w:val="00055584"/>
    <w:rsid w:val="00057611"/>
    <w:rsid w:val="00057905"/>
    <w:rsid w:val="000618D5"/>
    <w:rsid w:val="00061BAA"/>
    <w:rsid w:val="00062818"/>
    <w:rsid w:val="00063BCB"/>
    <w:rsid w:val="000668E6"/>
    <w:rsid w:val="00070889"/>
    <w:rsid w:val="00070C9F"/>
    <w:rsid w:val="00071C36"/>
    <w:rsid w:val="000720EA"/>
    <w:rsid w:val="00072818"/>
    <w:rsid w:val="0007298A"/>
    <w:rsid w:val="00072BCE"/>
    <w:rsid w:val="00072EF8"/>
    <w:rsid w:val="00075ABE"/>
    <w:rsid w:val="00076378"/>
    <w:rsid w:val="0007647B"/>
    <w:rsid w:val="00077ED2"/>
    <w:rsid w:val="0008048B"/>
    <w:rsid w:val="0008052E"/>
    <w:rsid w:val="000822F1"/>
    <w:rsid w:val="00082420"/>
    <w:rsid w:val="0008353E"/>
    <w:rsid w:val="000845BE"/>
    <w:rsid w:val="00091B13"/>
    <w:rsid w:val="00096483"/>
    <w:rsid w:val="00097E38"/>
    <w:rsid w:val="00097E6C"/>
    <w:rsid w:val="000A0162"/>
    <w:rsid w:val="000A225D"/>
    <w:rsid w:val="000A2CBC"/>
    <w:rsid w:val="000A52F9"/>
    <w:rsid w:val="000A5F60"/>
    <w:rsid w:val="000A6712"/>
    <w:rsid w:val="000A708B"/>
    <w:rsid w:val="000B0AED"/>
    <w:rsid w:val="000B261F"/>
    <w:rsid w:val="000B4D1D"/>
    <w:rsid w:val="000B5590"/>
    <w:rsid w:val="000B5EA3"/>
    <w:rsid w:val="000C1B8A"/>
    <w:rsid w:val="000C394A"/>
    <w:rsid w:val="000C43E9"/>
    <w:rsid w:val="000C55BF"/>
    <w:rsid w:val="000C678E"/>
    <w:rsid w:val="000C6872"/>
    <w:rsid w:val="000C790F"/>
    <w:rsid w:val="000C7AB4"/>
    <w:rsid w:val="000D3697"/>
    <w:rsid w:val="000D6168"/>
    <w:rsid w:val="000D6ADC"/>
    <w:rsid w:val="000D6D29"/>
    <w:rsid w:val="000D70D5"/>
    <w:rsid w:val="000E052C"/>
    <w:rsid w:val="000E2ACA"/>
    <w:rsid w:val="000E2D7B"/>
    <w:rsid w:val="000E6204"/>
    <w:rsid w:val="000F1FE6"/>
    <w:rsid w:val="000F241B"/>
    <w:rsid w:val="000F3CCD"/>
    <w:rsid w:val="000F4BA6"/>
    <w:rsid w:val="000F4E0C"/>
    <w:rsid w:val="000F554B"/>
    <w:rsid w:val="000F5CB8"/>
    <w:rsid w:val="000F693D"/>
    <w:rsid w:val="00100560"/>
    <w:rsid w:val="00100CFC"/>
    <w:rsid w:val="001030C3"/>
    <w:rsid w:val="001036C0"/>
    <w:rsid w:val="0010724E"/>
    <w:rsid w:val="0010794D"/>
    <w:rsid w:val="00112807"/>
    <w:rsid w:val="00113426"/>
    <w:rsid w:val="00116F45"/>
    <w:rsid w:val="00117C1A"/>
    <w:rsid w:val="0012012C"/>
    <w:rsid w:val="0012048F"/>
    <w:rsid w:val="00120D5F"/>
    <w:rsid w:val="00121346"/>
    <w:rsid w:val="00123122"/>
    <w:rsid w:val="0012368D"/>
    <w:rsid w:val="001247A5"/>
    <w:rsid w:val="00125A8F"/>
    <w:rsid w:val="001275BD"/>
    <w:rsid w:val="00131622"/>
    <w:rsid w:val="001321CB"/>
    <w:rsid w:val="001329FF"/>
    <w:rsid w:val="00134802"/>
    <w:rsid w:val="00134AB6"/>
    <w:rsid w:val="00134FEB"/>
    <w:rsid w:val="001367C6"/>
    <w:rsid w:val="00136852"/>
    <w:rsid w:val="0014046B"/>
    <w:rsid w:val="00140836"/>
    <w:rsid w:val="00141AE2"/>
    <w:rsid w:val="00144896"/>
    <w:rsid w:val="00151069"/>
    <w:rsid w:val="00152CD5"/>
    <w:rsid w:val="00154EF0"/>
    <w:rsid w:val="00156789"/>
    <w:rsid w:val="00157FBC"/>
    <w:rsid w:val="001601DD"/>
    <w:rsid w:val="00163303"/>
    <w:rsid w:val="00163708"/>
    <w:rsid w:val="001651A3"/>
    <w:rsid w:val="00165CC4"/>
    <w:rsid w:val="00165F68"/>
    <w:rsid w:val="00166E31"/>
    <w:rsid w:val="00167038"/>
    <w:rsid w:val="001670E7"/>
    <w:rsid w:val="00170508"/>
    <w:rsid w:val="00170626"/>
    <w:rsid w:val="00172CC7"/>
    <w:rsid w:val="00173AB0"/>
    <w:rsid w:val="001766C5"/>
    <w:rsid w:val="00176C57"/>
    <w:rsid w:val="00176E3B"/>
    <w:rsid w:val="0017729B"/>
    <w:rsid w:val="0018067C"/>
    <w:rsid w:val="00180BEE"/>
    <w:rsid w:val="00180C61"/>
    <w:rsid w:val="0018100B"/>
    <w:rsid w:val="00186904"/>
    <w:rsid w:val="00187ED2"/>
    <w:rsid w:val="001910D5"/>
    <w:rsid w:val="00194BDA"/>
    <w:rsid w:val="00194F24"/>
    <w:rsid w:val="00196155"/>
    <w:rsid w:val="00197225"/>
    <w:rsid w:val="00197BF3"/>
    <w:rsid w:val="001A0D20"/>
    <w:rsid w:val="001A0EF9"/>
    <w:rsid w:val="001A1CD1"/>
    <w:rsid w:val="001A2C90"/>
    <w:rsid w:val="001A4406"/>
    <w:rsid w:val="001A4FD6"/>
    <w:rsid w:val="001A5D41"/>
    <w:rsid w:val="001A7523"/>
    <w:rsid w:val="001A7D56"/>
    <w:rsid w:val="001B2ABA"/>
    <w:rsid w:val="001B5879"/>
    <w:rsid w:val="001B5A56"/>
    <w:rsid w:val="001B6096"/>
    <w:rsid w:val="001B69F4"/>
    <w:rsid w:val="001C0ACA"/>
    <w:rsid w:val="001C1CC0"/>
    <w:rsid w:val="001C54E9"/>
    <w:rsid w:val="001C702F"/>
    <w:rsid w:val="001C7BF1"/>
    <w:rsid w:val="001D339F"/>
    <w:rsid w:val="001D3C58"/>
    <w:rsid w:val="001D3ECD"/>
    <w:rsid w:val="001D6478"/>
    <w:rsid w:val="001E0BEE"/>
    <w:rsid w:val="001E2049"/>
    <w:rsid w:val="001E2F75"/>
    <w:rsid w:val="001E586A"/>
    <w:rsid w:val="001E7691"/>
    <w:rsid w:val="001E7CFA"/>
    <w:rsid w:val="001F1202"/>
    <w:rsid w:val="001F2DCD"/>
    <w:rsid w:val="001F36D7"/>
    <w:rsid w:val="001F3A05"/>
    <w:rsid w:val="001F485A"/>
    <w:rsid w:val="001F7DCD"/>
    <w:rsid w:val="00203A77"/>
    <w:rsid w:val="00203DCE"/>
    <w:rsid w:val="00204314"/>
    <w:rsid w:val="002059F9"/>
    <w:rsid w:val="00207357"/>
    <w:rsid w:val="00207C6F"/>
    <w:rsid w:val="00210D8B"/>
    <w:rsid w:val="0021250F"/>
    <w:rsid w:val="00213697"/>
    <w:rsid w:val="002179A2"/>
    <w:rsid w:val="00217AE8"/>
    <w:rsid w:val="00220810"/>
    <w:rsid w:val="00220C79"/>
    <w:rsid w:val="00223456"/>
    <w:rsid w:val="00224667"/>
    <w:rsid w:val="00230D35"/>
    <w:rsid w:val="002345C0"/>
    <w:rsid w:val="002360CE"/>
    <w:rsid w:val="002362E5"/>
    <w:rsid w:val="00237C70"/>
    <w:rsid w:val="00244B65"/>
    <w:rsid w:val="00245845"/>
    <w:rsid w:val="00246AD3"/>
    <w:rsid w:val="002512B0"/>
    <w:rsid w:val="0025275D"/>
    <w:rsid w:val="00253986"/>
    <w:rsid w:val="00254BB2"/>
    <w:rsid w:val="002554DC"/>
    <w:rsid w:val="00255EE2"/>
    <w:rsid w:val="002567DC"/>
    <w:rsid w:val="002636B0"/>
    <w:rsid w:val="002667A5"/>
    <w:rsid w:val="00267E7E"/>
    <w:rsid w:val="00272863"/>
    <w:rsid w:val="00272D7A"/>
    <w:rsid w:val="002740B8"/>
    <w:rsid w:val="00274518"/>
    <w:rsid w:val="0027486B"/>
    <w:rsid w:val="0027575F"/>
    <w:rsid w:val="00275811"/>
    <w:rsid w:val="00277344"/>
    <w:rsid w:val="00277935"/>
    <w:rsid w:val="00277F7E"/>
    <w:rsid w:val="00280DA2"/>
    <w:rsid w:val="00281156"/>
    <w:rsid w:val="00281C4B"/>
    <w:rsid w:val="0028586A"/>
    <w:rsid w:val="00287359"/>
    <w:rsid w:val="002924FC"/>
    <w:rsid w:val="00292FC1"/>
    <w:rsid w:val="002967E5"/>
    <w:rsid w:val="002A0648"/>
    <w:rsid w:val="002A4359"/>
    <w:rsid w:val="002A44F7"/>
    <w:rsid w:val="002B0E35"/>
    <w:rsid w:val="002B1EC4"/>
    <w:rsid w:val="002B4019"/>
    <w:rsid w:val="002B6A81"/>
    <w:rsid w:val="002B6E43"/>
    <w:rsid w:val="002C141A"/>
    <w:rsid w:val="002C3DD8"/>
    <w:rsid w:val="002C49A0"/>
    <w:rsid w:val="002C53C5"/>
    <w:rsid w:val="002C5B22"/>
    <w:rsid w:val="002D0DFE"/>
    <w:rsid w:val="002D3C4E"/>
    <w:rsid w:val="002D6FF6"/>
    <w:rsid w:val="002E1CC0"/>
    <w:rsid w:val="002E3C26"/>
    <w:rsid w:val="002E4BDD"/>
    <w:rsid w:val="002E696F"/>
    <w:rsid w:val="002F0A30"/>
    <w:rsid w:val="002F5CA7"/>
    <w:rsid w:val="002F6ADD"/>
    <w:rsid w:val="00300255"/>
    <w:rsid w:val="00301919"/>
    <w:rsid w:val="00301A4A"/>
    <w:rsid w:val="00302ACA"/>
    <w:rsid w:val="003043AE"/>
    <w:rsid w:val="003062D8"/>
    <w:rsid w:val="00312256"/>
    <w:rsid w:val="00312B06"/>
    <w:rsid w:val="00312DA4"/>
    <w:rsid w:val="00313807"/>
    <w:rsid w:val="00314D35"/>
    <w:rsid w:val="00315FEE"/>
    <w:rsid w:val="00317005"/>
    <w:rsid w:val="003178F7"/>
    <w:rsid w:val="00322F8E"/>
    <w:rsid w:val="003239B4"/>
    <w:rsid w:val="003252BD"/>
    <w:rsid w:val="003266C5"/>
    <w:rsid w:val="00330DC0"/>
    <w:rsid w:val="00331088"/>
    <w:rsid w:val="00333B86"/>
    <w:rsid w:val="003343D3"/>
    <w:rsid w:val="003348D4"/>
    <w:rsid w:val="003363C9"/>
    <w:rsid w:val="0033777A"/>
    <w:rsid w:val="00340315"/>
    <w:rsid w:val="00340B5F"/>
    <w:rsid w:val="003434CF"/>
    <w:rsid w:val="003440DE"/>
    <w:rsid w:val="0034640A"/>
    <w:rsid w:val="0034680F"/>
    <w:rsid w:val="00346D75"/>
    <w:rsid w:val="00346E0C"/>
    <w:rsid w:val="00346FCF"/>
    <w:rsid w:val="0035084B"/>
    <w:rsid w:val="00352289"/>
    <w:rsid w:val="003528FA"/>
    <w:rsid w:val="003531DB"/>
    <w:rsid w:val="0035430E"/>
    <w:rsid w:val="00356520"/>
    <w:rsid w:val="00357366"/>
    <w:rsid w:val="00360C03"/>
    <w:rsid w:val="00365A50"/>
    <w:rsid w:val="003671CE"/>
    <w:rsid w:val="00371B3D"/>
    <w:rsid w:val="00372749"/>
    <w:rsid w:val="0037318C"/>
    <w:rsid w:val="00373878"/>
    <w:rsid w:val="00374EC0"/>
    <w:rsid w:val="003757C8"/>
    <w:rsid w:val="00375993"/>
    <w:rsid w:val="00376825"/>
    <w:rsid w:val="003813A5"/>
    <w:rsid w:val="00381B96"/>
    <w:rsid w:val="003832CD"/>
    <w:rsid w:val="00383583"/>
    <w:rsid w:val="00383BDF"/>
    <w:rsid w:val="00385AD3"/>
    <w:rsid w:val="003909C9"/>
    <w:rsid w:val="003913FD"/>
    <w:rsid w:val="00392B20"/>
    <w:rsid w:val="00393F2D"/>
    <w:rsid w:val="00395360"/>
    <w:rsid w:val="0039621A"/>
    <w:rsid w:val="003A61A9"/>
    <w:rsid w:val="003A6DD4"/>
    <w:rsid w:val="003A749C"/>
    <w:rsid w:val="003A7649"/>
    <w:rsid w:val="003B2763"/>
    <w:rsid w:val="003B3459"/>
    <w:rsid w:val="003B4362"/>
    <w:rsid w:val="003B4868"/>
    <w:rsid w:val="003B4AED"/>
    <w:rsid w:val="003B53AB"/>
    <w:rsid w:val="003B7E1E"/>
    <w:rsid w:val="003C1C82"/>
    <w:rsid w:val="003C22C3"/>
    <w:rsid w:val="003C4282"/>
    <w:rsid w:val="003C4C02"/>
    <w:rsid w:val="003C4C80"/>
    <w:rsid w:val="003C72B3"/>
    <w:rsid w:val="003D3FCC"/>
    <w:rsid w:val="003D5246"/>
    <w:rsid w:val="003D5FD4"/>
    <w:rsid w:val="003D7F35"/>
    <w:rsid w:val="003E0DE9"/>
    <w:rsid w:val="003E2F40"/>
    <w:rsid w:val="003E45B6"/>
    <w:rsid w:val="003E7B81"/>
    <w:rsid w:val="003F45EE"/>
    <w:rsid w:val="003F59D3"/>
    <w:rsid w:val="003F61B0"/>
    <w:rsid w:val="003F762E"/>
    <w:rsid w:val="003F7777"/>
    <w:rsid w:val="004003AD"/>
    <w:rsid w:val="0040072C"/>
    <w:rsid w:val="00400782"/>
    <w:rsid w:val="00400F9A"/>
    <w:rsid w:val="00403AA1"/>
    <w:rsid w:val="00403DCF"/>
    <w:rsid w:val="00416538"/>
    <w:rsid w:val="004165A6"/>
    <w:rsid w:val="00417EDF"/>
    <w:rsid w:val="004274A0"/>
    <w:rsid w:val="004319B5"/>
    <w:rsid w:val="00432387"/>
    <w:rsid w:val="00432AA9"/>
    <w:rsid w:val="00434BD8"/>
    <w:rsid w:val="004400E8"/>
    <w:rsid w:val="004407F1"/>
    <w:rsid w:val="00444E1C"/>
    <w:rsid w:val="00451B8E"/>
    <w:rsid w:val="00452528"/>
    <w:rsid w:val="00452806"/>
    <w:rsid w:val="00460870"/>
    <w:rsid w:val="00463AF4"/>
    <w:rsid w:val="00467167"/>
    <w:rsid w:val="00467A0A"/>
    <w:rsid w:val="00470208"/>
    <w:rsid w:val="00471CC2"/>
    <w:rsid w:val="0048076C"/>
    <w:rsid w:val="00482217"/>
    <w:rsid w:val="004822C8"/>
    <w:rsid w:val="00482993"/>
    <w:rsid w:val="00482BA5"/>
    <w:rsid w:val="0048305A"/>
    <w:rsid w:val="004848C1"/>
    <w:rsid w:val="0048669B"/>
    <w:rsid w:val="00486870"/>
    <w:rsid w:val="00487DB4"/>
    <w:rsid w:val="00491372"/>
    <w:rsid w:val="00492744"/>
    <w:rsid w:val="004939BC"/>
    <w:rsid w:val="00493F09"/>
    <w:rsid w:val="004951E0"/>
    <w:rsid w:val="004A004C"/>
    <w:rsid w:val="004A2933"/>
    <w:rsid w:val="004A3B51"/>
    <w:rsid w:val="004A5E43"/>
    <w:rsid w:val="004A5F2F"/>
    <w:rsid w:val="004A7680"/>
    <w:rsid w:val="004A7DFB"/>
    <w:rsid w:val="004B055B"/>
    <w:rsid w:val="004B09C9"/>
    <w:rsid w:val="004B108E"/>
    <w:rsid w:val="004B1DEA"/>
    <w:rsid w:val="004B1E1D"/>
    <w:rsid w:val="004B52C1"/>
    <w:rsid w:val="004B6F9D"/>
    <w:rsid w:val="004B70D0"/>
    <w:rsid w:val="004B75EC"/>
    <w:rsid w:val="004C0FD6"/>
    <w:rsid w:val="004C1A50"/>
    <w:rsid w:val="004C5396"/>
    <w:rsid w:val="004D3240"/>
    <w:rsid w:val="004D3FD6"/>
    <w:rsid w:val="004D422E"/>
    <w:rsid w:val="004D4EDE"/>
    <w:rsid w:val="004D56D7"/>
    <w:rsid w:val="004D6438"/>
    <w:rsid w:val="004D6B89"/>
    <w:rsid w:val="004E16BA"/>
    <w:rsid w:val="004E1C68"/>
    <w:rsid w:val="004E3A9A"/>
    <w:rsid w:val="004E426F"/>
    <w:rsid w:val="004E448F"/>
    <w:rsid w:val="004F0401"/>
    <w:rsid w:val="004F0E99"/>
    <w:rsid w:val="004F1943"/>
    <w:rsid w:val="004F2982"/>
    <w:rsid w:val="004F2F41"/>
    <w:rsid w:val="004F4F61"/>
    <w:rsid w:val="004F5EB5"/>
    <w:rsid w:val="004F7061"/>
    <w:rsid w:val="004F7CE5"/>
    <w:rsid w:val="00500B59"/>
    <w:rsid w:val="00501827"/>
    <w:rsid w:val="00503A82"/>
    <w:rsid w:val="00507397"/>
    <w:rsid w:val="005111AA"/>
    <w:rsid w:val="00512F7F"/>
    <w:rsid w:val="005135E1"/>
    <w:rsid w:val="00513D3A"/>
    <w:rsid w:val="005141C3"/>
    <w:rsid w:val="0051458F"/>
    <w:rsid w:val="00515827"/>
    <w:rsid w:val="00515C5C"/>
    <w:rsid w:val="00516372"/>
    <w:rsid w:val="00516D38"/>
    <w:rsid w:val="00517581"/>
    <w:rsid w:val="00517816"/>
    <w:rsid w:val="0052066D"/>
    <w:rsid w:val="005214F2"/>
    <w:rsid w:val="005220ED"/>
    <w:rsid w:val="005229D9"/>
    <w:rsid w:val="0052323A"/>
    <w:rsid w:val="005255AE"/>
    <w:rsid w:val="00525FD6"/>
    <w:rsid w:val="00526207"/>
    <w:rsid w:val="005275E9"/>
    <w:rsid w:val="00534236"/>
    <w:rsid w:val="005343CF"/>
    <w:rsid w:val="0053488E"/>
    <w:rsid w:val="00535A20"/>
    <w:rsid w:val="00536B17"/>
    <w:rsid w:val="00536D9C"/>
    <w:rsid w:val="00537ECC"/>
    <w:rsid w:val="0054045C"/>
    <w:rsid w:val="00542C29"/>
    <w:rsid w:val="00543F07"/>
    <w:rsid w:val="00544EDC"/>
    <w:rsid w:val="00545EA3"/>
    <w:rsid w:val="00550B3E"/>
    <w:rsid w:val="00551901"/>
    <w:rsid w:val="0055416F"/>
    <w:rsid w:val="00555191"/>
    <w:rsid w:val="005578AF"/>
    <w:rsid w:val="005578B5"/>
    <w:rsid w:val="00560EAF"/>
    <w:rsid w:val="00565984"/>
    <w:rsid w:val="00567310"/>
    <w:rsid w:val="00572A7C"/>
    <w:rsid w:val="00572DBE"/>
    <w:rsid w:val="00574D99"/>
    <w:rsid w:val="00575ADE"/>
    <w:rsid w:val="00575B8B"/>
    <w:rsid w:val="005800FD"/>
    <w:rsid w:val="00580952"/>
    <w:rsid w:val="0058254B"/>
    <w:rsid w:val="00583004"/>
    <w:rsid w:val="00587E15"/>
    <w:rsid w:val="00587E60"/>
    <w:rsid w:val="005901DB"/>
    <w:rsid w:val="005910B9"/>
    <w:rsid w:val="00591D73"/>
    <w:rsid w:val="00592D69"/>
    <w:rsid w:val="005976BE"/>
    <w:rsid w:val="005A01AC"/>
    <w:rsid w:val="005A0762"/>
    <w:rsid w:val="005A1AC8"/>
    <w:rsid w:val="005A41C5"/>
    <w:rsid w:val="005A542D"/>
    <w:rsid w:val="005A6B33"/>
    <w:rsid w:val="005B37B4"/>
    <w:rsid w:val="005B5CA4"/>
    <w:rsid w:val="005B6141"/>
    <w:rsid w:val="005B6CE8"/>
    <w:rsid w:val="005B7A31"/>
    <w:rsid w:val="005C0DD6"/>
    <w:rsid w:val="005C34E7"/>
    <w:rsid w:val="005C443E"/>
    <w:rsid w:val="005C4FA3"/>
    <w:rsid w:val="005C5158"/>
    <w:rsid w:val="005C63C1"/>
    <w:rsid w:val="005D0E9E"/>
    <w:rsid w:val="005D1901"/>
    <w:rsid w:val="005D1F72"/>
    <w:rsid w:val="005D2872"/>
    <w:rsid w:val="005D3026"/>
    <w:rsid w:val="005D345D"/>
    <w:rsid w:val="005D53B6"/>
    <w:rsid w:val="005D56F4"/>
    <w:rsid w:val="005D5F5D"/>
    <w:rsid w:val="005D6B2E"/>
    <w:rsid w:val="005D73C3"/>
    <w:rsid w:val="005D7CE3"/>
    <w:rsid w:val="005E092B"/>
    <w:rsid w:val="005E1900"/>
    <w:rsid w:val="005E233B"/>
    <w:rsid w:val="005E25B7"/>
    <w:rsid w:val="005E3537"/>
    <w:rsid w:val="005E6EE1"/>
    <w:rsid w:val="005E79B4"/>
    <w:rsid w:val="005F02BA"/>
    <w:rsid w:val="005F1105"/>
    <w:rsid w:val="005F1FC7"/>
    <w:rsid w:val="005F3A6B"/>
    <w:rsid w:val="005F56AD"/>
    <w:rsid w:val="005F6638"/>
    <w:rsid w:val="005F72A0"/>
    <w:rsid w:val="005F74CE"/>
    <w:rsid w:val="005F765D"/>
    <w:rsid w:val="005F787D"/>
    <w:rsid w:val="005F78CF"/>
    <w:rsid w:val="00600871"/>
    <w:rsid w:val="00600B97"/>
    <w:rsid w:val="00601899"/>
    <w:rsid w:val="00603919"/>
    <w:rsid w:val="00604FEF"/>
    <w:rsid w:val="006114C3"/>
    <w:rsid w:val="00614E1A"/>
    <w:rsid w:val="00615E17"/>
    <w:rsid w:val="006163FB"/>
    <w:rsid w:val="0061664C"/>
    <w:rsid w:val="00620AD7"/>
    <w:rsid w:val="00620C99"/>
    <w:rsid w:val="00624032"/>
    <w:rsid w:val="00624EF1"/>
    <w:rsid w:val="006273CD"/>
    <w:rsid w:val="00632515"/>
    <w:rsid w:val="00635790"/>
    <w:rsid w:val="0063620A"/>
    <w:rsid w:val="00636917"/>
    <w:rsid w:val="00640F5D"/>
    <w:rsid w:val="00642516"/>
    <w:rsid w:val="006446FB"/>
    <w:rsid w:val="00644EA3"/>
    <w:rsid w:val="006457EC"/>
    <w:rsid w:val="00645BF9"/>
    <w:rsid w:val="00650BF8"/>
    <w:rsid w:val="00653000"/>
    <w:rsid w:val="00654C06"/>
    <w:rsid w:val="00656C87"/>
    <w:rsid w:val="0066043D"/>
    <w:rsid w:val="006622D9"/>
    <w:rsid w:val="00663F49"/>
    <w:rsid w:val="00665060"/>
    <w:rsid w:val="00665B9F"/>
    <w:rsid w:val="006664D6"/>
    <w:rsid w:val="00666FE4"/>
    <w:rsid w:val="00667455"/>
    <w:rsid w:val="0067250E"/>
    <w:rsid w:val="00672F7E"/>
    <w:rsid w:val="00673BDD"/>
    <w:rsid w:val="00673BDF"/>
    <w:rsid w:val="00674C03"/>
    <w:rsid w:val="00675E5D"/>
    <w:rsid w:val="00680822"/>
    <w:rsid w:val="00680B5D"/>
    <w:rsid w:val="00682868"/>
    <w:rsid w:val="00682AB5"/>
    <w:rsid w:val="006843FF"/>
    <w:rsid w:val="00684A36"/>
    <w:rsid w:val="00685146"/>
    <w:rsid w:val="006862D7"/>
    <w:rsid w:val="006867FF"/>
    <w:rsid w:val="00691169"/>
    <w:rsid w:val="006915B3"/>
    <w:rsid w:val="00691A9B"/>
    <w:rsid w:val="006935FA"/>
    <w:rsid w:val="006978EA"/>
    <w:rsid w:val="00697BF9"/>
    <w:rsid w:val="006A01DF"/>
    <w:rsid w:val="006A1A67"/>
    <w:rsid w:val="006A26BA"/>
    <w:rsid w:val="006A3938"/>
    <w:rsid w:val="006A3B3C"/>
    <w:rsid w:val="006A4685"/>
    <w:rsid w:val="006A5409"/>
    <w:rsid w:val="006A5A55"/>
    <w:rsid w:val="006B0199"/>
    <w:rsid w:val="006B1A61"/>
    <w:rsid w:val="006B21F9"/>
    <w:rsid w:val="006B2853"/>
    <w:rsid w:val="006B2DE5"/>
    <w:rsid w:val="006B4D5E"/>
    <w:rsid w:val="006B6673"/>
    <w:rsid w:val="006B66B1"/>
    <w:rsid w:val="006C2452"/>
    <w:rsid w:val="006C437F"/>
    <w:rsid w:val="006C642C"/>
    <w:rsid w:val="006C7DDD"/>
    <w:rsid w:val="006D12A1"/>
    <w:rsid w:val="006D2E31"/>
    <w:rsid w:val="006D3D8F"/>
    <w:rsid w:val="006D73C2"/>
    <w:rsid w:val="006E0233"/>
    <w:rsid w:val="006E530A"/>
    <w:rsid w:val="006F3C27"/>
    <w:rsid w:val="006F403F"/>
    <w:rsid w:val="006F4593"/>
    <w:rsid w:val="006F51CE"/>
    <w:rsid w:val="006F54D7"/>
    <w:rsid w:val="006F5C5C"/>
    <w:rsid w:val="006F7AFE"/>
    <w:rsid w:val="00700DD8"/>
    <w:rsid w:val="00703328"/>
    <w:rsid w:val="0070438E"/>
    <w:rsid w:val="0070448C"/>
    <w:rsid w:val="00704E7A"/>
    <w:rsid w:val="00705428"/>
    <w:rsid w:val="00705BC9"/>
    <w:rsid w:val="0070716B"/>
    <w:rsid w:val="0071163E"/>
    <w:rsid w:val="00712C4C"/>
    <w:rsid w:val="007159FC"/>
    <w:rsid w:val="007165D4"/>
    <w:rsid w:val="00716943"/>
    <w:rsid w:val="0072079C"/>
    <w:rsid w:val="00723A8F"/>
    <w:rsid w:val="00726D64"/>
    <w:rsid w:val="00730513"/>
    <w:rsid w:val="00730F66"/>
    <w:rsid w:val="007319C1"/>
    <w:rsid w:val="00740AC9"/>
    <w:rsid w:val="00743ABF"/>
    <w:rsid w:val="00743BF2"/>
    <w:rsid w:val="0074437C"/>
    <w:rsid w:val="00745DD9"/>
    <w:rsid w:val="0074694E"/>
    <w:rsid w:val="007475EF"/>
    <w:rsid w:val="00750DBC"/>
    <w:rsid w:val="00756185"/>
    <w:rsid w:val="00761A28"/>
    <w:rsid w:val="00761CC0"/>
    <w:rsid w:val="00762396"/>
    <w:rsid w:val="00762A5D"/>
    <w:rsid w:val="0076372F"/>
    <w:rsid w:val="0076598A"/>
    <w:rsid w:val="00767C76"/>
    <w:rsid w:val="00767F88"/>
    <w:rsid w:val="00773288"/>
    <w:rsid w:val="007733EB"/>
    <w:rsid w:val="00774534"/>
    <w:rsid w:val="0077517A"/>
    <w:rsid w:val="007755BE"/>
    <w:rsid w:val="007766C2"/>
    <w:rsid w:val="00780BF4"/>
    <w:rsid w:val="0078102F"/>
    <w:rsid w:val="007818CC"/>
    <w:rsid w:val="00782AEA"/>
    <w:rsid w:val="0078461D"/>
    <w:rsid w:val="00784740"/>
    <w:rsid w:val="00784927"/>
    <w:rsid w:val="00784BBB"/>
    <w:rsid w:val="00786F7E"/>
    <w:rsid w:val="0078722A"/>
    <w:rsid w:val="007917FE"/>
    <w:rsid w:val="007959DD"/>
    <w:rsid w:val="00796380"/>
    <w:rsid w:val="00797833"/>
    <w:rsid w:val="007A057A"/>
    <w:rsid w:val="007A0BE9"/>
    <w:rsid w:val="007A0C82"/>
    <w:rsid w:val="007A0F9E"/>
    <w:rsid w:val="007A1FB8"/>
    <w:rsid w:val="007A2389"/>
    <w:rsid w:val="007A2EBA"/>
    <w:rsid w:val="007A2F44"/>
    <w:rsid w:val="007A3E2D"/>
    <w:rsid w:val="007A4441"/>
    <w:rsid w:val="007A5343"/>
    <w:rsid w:val="007A5FEA"/>
    <w:rsid w:val="007B100D"/>
    <w:rsid w:val="007B2B0C"/>
    <w:rsid w:val="007B30BB"/>
    <w:rsid w:val="007B4FD1"/>
    <w:rsid w:val="007B58E9"/>
    <w:rsid w:val="007B76F5"/>
    <w:rsid w:val="007B7EF0"/>
    <w:rsid w:val="007B7F0E"/>
    <w:rsid w:val="007C0D97"/>
    <w:rsid w:val="007C5FEB"/>
    <w:rsid w:val="007C6E61"/>
    <w:rsid w:val="007C6FAA"/>
    <w:rsid w:val="007C77AA"/>
    <w:rsid w:val="007D02E6"/>
    <w:rsid w:val="007D1B4F"/>
    <w:rsid w:val="007D2B7C"/>
    <w:rsid w:val="007D5393"/>
    <w:rsid w:val="007E1064"/>
    <w:rsid w:val="007E1CB4"/>
    <w:rsid w:val="007E2B80"/>
    <w:rsid w:val="007E454D"/>
    <w:rsid w:val="007E4A2D"/>
    <w:rsid w:val="007E61C3"/>
    <w:rsid w:val="007E6535"/>
    <w:rsid w:val="007E69FD"/>
    <w:rsid w:val="007E7FE7"/>
    <w:rsid w:val="007F1764"/>
    <w:rsid w:val="007F27B4"/>
    <w:rsid w:val="007F3459"/>
    <w:rsid w:val="007F5691"/>
    <w:rsid w:val="007F68C8"/>
    <w:rsid w:val="00804302"/>
    <w:rsid w:val="00804D49"/>
    <w:rsid w:val="00804E6B"/>
    <w:rsid w:val="00805E14"/>
    <w:rsid w:val="00810FB3"/>
    <w:rsid w:val="00811C39"/>
    <w:rsid w:val="00812FFA"/>
    <w:rsid w:val="00813836"/>
    <w:rsid w:val="00814B15"/>
    <w:rsid w:val="008155C3"/>
    <w:rsid w:val="00815A24"/>
    <w:rsid w:val="0081702A"/>
    <w:rsid w:val="008171EA"/>
    <w:rsid w:val="00820BC4"/>
    <w:rsid w:val="00820EDB"/>
    <w:rsid w:val="008229E9"/>
    <w:rsid w:val="00823DD3"/>
    <w:rsid w:val="00823FE6"/>
    <w:rsid w:val="008250B2"/>
    <w:rsid w:val="0082526D"/>
    <w:rsid w:val="00825CBD"/>
    <w:rsid w:val="00826401"/>
    <w:rsid w:val="00826F8F"/>
    <w:rsid w:val="00827668"/>
    <w:rsid w:val="00827867"/>
    <w:rsid w:val="00827974"/>
    <w:rsid w:val="00827ED3"/>
    <w:rsid w:val="0083036B"/>
    <w:rsid w:val="0083208D"/>
    <w:rsid w:val="00833C2B"/>
    <w:rsid w:val="00836A16"/>
    <w:rsid w:val="00840FB9"/>
    <w:rsid w:val="008417E5"/>
    <w:rsid w:val="008422D6"/>
    <w:rsid w:val="00842909"/>
    <w:rsid w:val="00844FF0"/>
    <w:rsid w:val="00850BAE"/>
    <w:rsid w:val="00850DDD"/>
    <w:rsid w:val="008515F0"/>
    <w:rsid w:val="00851B9F"/>
    <w:rsid w:val="00852D05"/>
    <w:rsid w:val="00855A5A"/>
    <w:rsid w:val="008574B9"/>
    <w:rsid w:val="0086034E"/>
    <w:rsid w:val="00860DD5"/>
    <w:rsid w:val="008617BB"/>
    <w:rsid w:val="008647D0"/>
    <w:rsid w:val="0086745D"/>
    <w:rsid w:val="00867E72"/>
    <w:rsid w:val="00871622"/>
    <w:rsid w:val="00873B33"/>
    <w:rsid w:val="00873FDC"/>
    <w:rsid w:val="0087467B"/>
    <w:rsid w:val="008746F2"/>
    <w:rsid w:val="00874CFE"/>
    <w:rsid w:val="00875904"/>
    <w:rsid w:val="00875B6C"/>
    <w:rsid w:val="00876658"/>
    <w:rsid w:val="00881022"/>
    <w:rsid w:val="00883831"/>
    <w:rsid w:val="00884DC2"/>
    <w:rsid w:val="008850E4"/>
    <w:rsid w:val="00885131"/>
    <w:rsid w:val="0089240D"/>
    <w:rsid w:val="00892E35"/>
    <w:rsid w:val="0089303E"/>
    <w:rsid w:val="008938AB"/>
    <w:rsid w:val="00893E02"/>
    <w:rsid w:val="00896300"/>
    <w:rsid w:val="00896344"/>
    <w:rsid w:val="008A2341"/>
    <w:rsid w:val="008A3140"/>
    <w:rsid w:val="008A4559"/>
    <w:rsid w:val="008A605F"/>
    <w:rsid w:val="008A6487"/>
    <w:rsid w:val="008A7421"/>
    <w:rsid w:val="008B5A5C"/>
    <w:rsid w:val="008B63F8"/>
    <w:rsid w:val="008B69E3"/>
    <w:rsid w:val="008B6C36"/>
    <w:rsid w:val="008C0433"/>
    <w:rsid w:val="008C10A2"/>
    <w:rsid w:val="008C65E9"/>
    <w:rsid w:val="008D18B0"/>
    <w:rsid w:val="008D2EF7"/>
    <w:rsid w:val="008D3AE3"/>
    <w:rsid w:val="008D3F43"/>
    <w:rsid w:val="008D512F"/>
    <w:rsid w:val="008D57DC"/>
    <w:rsid w:val="008D618B"/>
    <w:rsid w:val="008D630B"/>
    <w:rsid w:val="008E0CAC"/>
    <w:rsid w:val="008E3D71"/>
    <w:rsid w:val="008E3F57"/>
    <w:rsid w:val="008E4508"/>
    <w:rsid w:val="008E4C15"/>
    <w:rsid w:val="008E6C7D"/>
    <w:rsid w:val="008F291A"/>
    <w:rsid w:val="008F2A89"/>
    <w:rsid w:val="008F2BD1"/>
    <w:rsid w:val="008F3CD9"/>
    <w:rsid w:val="008F4813"/>
    <w:rsid w:val="008F6703"/>
    <w:rsid w:val="008F6A10"/>
    <w:rsid w:val="00903A4E"/>
    <w:rsid w:val="009062D9"/>
    <w:rsid w:val="00910647"/>
    <w:rsid w:val="009107E3"/>
    <w:rsid w:val="00911DAF"/>
    <w:rsid w:val="00913695"/>
    <w:rsid w:val="00917534"/>
    <w:rsid w:val="00920FBE"/>
    <w:rsid w:val="009225F6"/>
    <w:rsid w:val="0092651F"/>
    <w:rsid w:val="00931F33"/>
    <w:rsid w:val="00932C70"/>
    <w:rsid w:val="00933DE1"/>
    <w:rsid w:val="00934448"/>
    <w:rsid w:val="009356B2"/>
    <w:rsid w:val="0093654C"/>
    <w:rsid w:val="00936D73"/>
    <w:rsid w:val="00940868"/>
    <w:rsid w:val="00942820"/>
    <w:rsid w:val="0094439D"/>
    <w:rsid w:val="00945E8B"/>
    <w:rsid w:val="009473B6"/>
    <w:rsid w:val="009558E6"/>
    <w:rsid w:val="00957F51"/>
    <w:rsid w:val="00960162"/>
    <w:rsid w:val="00960406"/>
    <w:rsid w:val="00960808"/>
    <w:rsid w:val="00960AF9"/>
    <w:rsid w:val="009615AF"/>
    <w:rsid w:val="00961D03"/>
    <w:rsid w:val="00962660"/>
    <w:rsid w:val="00970147"/>
    <w:rsid w:val="009708FA"/>
    <w:rsid w:val="00970AFA"/>
    <w:rsid w:val="00972A7C"/>
    <w:rsid w:val="00974A3D"/>
    <w:rsid w:val="00976357"/>
    <w:rsid w:val="00976B47"/>
    <w:rsid w:val="00977656"/>
    <w:rsid w:val="00977D8D"/>
    <w:rsid w:val="009825E3"/>
    <w:rsid w:val="009830A3"/>
    <w:rsid w:val="00985589"/>
    <w:rsid w:val="0099530E"/>
    <w:rsid w:val="0099546B"/>
    <w:rsid w:val="009958DD"/>
    <w:rsid w:val="00997B47"/>
    <w:rsid w:val="009A011A"/>
    <w:rsid w:val="009A1880"/>
    <w:rsid w:val="009A30E1"/>
    <w:rsid w:val="009A4A53"/>
    <w:rsid w:val="009A4F1C"/>
    <w:rsid w:val="009A740C"/>
    <w:rsid w:val="009A7D06"/>
    <w:rsid w:val="009B2469"/>
    <w:rsid w:val="009B3130"/>
    <w:rsid w:val="009B3341"/>
    <w:rsid w:val="009B6A6D"/>
    <w:rsid w:val="009B751D"/>
    <w:rsid w:val="009C06BB"/>
    <w:rsid w:val="009C4B77"/>
    <w:rsid w:val="009C762E"/>
    <w:rsid w:val="009C7BC9"/>
    <w:rsid w:val="009D15D0"/>
    <w:rsid w:val="009D20ED"/>
    <w:rsid w:val="009D2139"/>
    <w:rsid w:val="009D217E"/>
    <w:rsid w:val="009D3421"/>
    <w:rsid w:val="009D361E"/>
    <w:rsid w:val="009D4A17"/>
    <w:rsid w:val="009D515F"/>
    <w:rsid w:val="009D78C5"/>
    <w:rsid w:val="009E32DB"/>
    <w:rsid w:val="009E4ECC"/>
    <w:rsid w:val="009E7021"/>
    <w:rsid w:val="009E74E8"/>
    <w:rsid w:val="009F0541"/>
    <w:rsid w:val="009F08B0"/>
    <w:rsid w:val="009F2038"/>
    <w:rsid w:val="009F347C"/>
    <w:rsid w:val="009F3DB5"/>
    <w:rsid w:val="009F3FBF"/>
    <w:rsid w:val="009F60A3"/>
    <w:rsid w:val="00A00BC8"/>
    <w:rsid w:val="00A020E9"/>
    <w:rsid w:val="00A05828"/>
    <w:rsid w:val="00A0765E"/>
    <w:rsid w:val="00A078E8"/>
    <w:rsid w:val="00A07E6C"/>
    <w:rsid w:val="00A11218"/>
    <w:rsid w:val="00A12C58"/>
    <w:rsid w:val="00A14112"/>
    <w:rsid w:val="00A150CD"/>
    <w:rsid w:val="00A16C02"/>
    <w:rsid w:val="00A17376"/>
    <w:rsid w:val="00A2219D"/>
    <w:rsid w:val="00A22B3A"/>
    <w:rsid w:val="00A233E9"/>
    <w:rsid w:val="00A266C2"/>
    <w:rsid w:val="00A27F12"/>
    <w:rsid w:val="00A30ABA"/>
    <w:rsid w:val="00A31175"/>
    <w:rsid w:val="00A34AFF"/>
    <w:rsid w:val="00A37FF8"/>
    <w:rsid w:val="00A41D3C"/>
    <w:rsid w:val="00A43175"/>
    <w:rsid w:val="00A435F3"/>
    <w:rsid w:val="00A43810"/>
    <w:rsid w:val="00A43919"/>
    <w:rsid w:val="00A44062"/>
    <w:rsid w:val="00A44FA5"/>
    <w:rsid w:val="00A47C4F"/>
    <w:rsid w:val="00A47D28"/>
    <w:rsid w:val="00A55FFD"/>
    <w:rsid w:val="00A574CA"/>
    <w:rsid w:val="00A60AA7"/>
    <w:rsid w:val="00A60C61"/>
    <w:rsid w:val="00A61480"/>
    <w:rsid w:val="00A61701"/>
    <w:rsid w:val="00A61B98"/>
    <w:rsid w:val="00A62A18"/>
    <w:rsid w:val="00A6382A"/>
    <w:rsid w:val="00A6387A"/>
    <w:rsid w:val="00A642BE"/>
    <w:rsid w:val="00A6571E"/>
    <w:rsid w:val="00A65754"/>
    <w:rsid w:val="00A65A7B"/>
    <w:rsid w:val="00A6783C"/>
    <w:rsid w:val="00A72747"/>
    <w:rsid w:val="00A728D3"/>
    <w:rsid w:val="00A73EB5"/>
    <w:rsid w:val="00A74014"/>
    <w:rsid w:val="00A76E30"/>
    <w:rsid w:val="00A77450"/>
    <w:rsid w:val="00A80738"/>
    <w:rsid w:val="00A80C83"/>
    <w:rsid w:val="00A8257F"/>
    <w:rsid w:val="00A82BDE"/>
    <w:rsid w:val="00A83486"/>
    <w:rsid w:val="00A83773"/>
    <w:rsid w:val="00A851CA"/>
    <w:rsid w:val="00A907DA"/>
    <w:rsid w:val="00A90A32"/>
    <w:rsid w:val="00A90B8B"/>
    <w:rsid w:val="00A912CA"/>
    <w:rsid w:val="00A93264"/>
    <w:rsid w:val="00A93DCB"/>
    <w:rsid w:val="00A941AA"/>
    <w:rsid w:val="00A95AFE"/>
    <w:rsid w:val="00A962DD"/>
    <w:rsid w:val="00A964D9"/>
    <w:rsid w:val="00A965CD"/>
    <w:rsid w:val="00A96D2B"/>
    <w:rsid w:val="00AA0809"/>
    <w:rsid w:val="00AA30EB"/>
    <w:rsid w:val="00AA45A4"/>
    <w:rsid w:val="00AA4AC1"/>
    <w:rsid w:val="00AA7634"/>
    <w:rsid w:val="00AB18CB"/>
    <w:rsid w:val="00AB209F"/>
    <w:rsid w:val="00AB5B6A"/>
    <w:rsid w:val="00AB619E"/>
    <w:rsid w:val="00AB7A69"/>
    <w:rsid w:val="00AC1EFF"/>
    <w:rsid w:val="00AC6774"/>
    <w:rsid w:val="00AD053E"/>
    <w:rsid w:val="00AD2D71"/>
    <w:rsid w:val="00AD37D6"/>
    <w:rsid w:val="00AD3BE5"/>
    <w:rsid w:val="00AD3E4A"/>
    <w:rsid w:val="00AD4CFC"/>
    <w:rsid w:val="00AD5A9B"/>
    <w:rsid w:val="00AD6CFF"/>
    <w:rsid w:val="00AD73C6"/>
    <w:rsid w:val="00AE08E1"/>
    <w:rsid w:val="00AE2D44"/>
    <w:rsid w:val="00AE3408"/>
    <w:rsid w:val="00AE3E09"/>
    <w:rsid w:val="00AE4C9F"/>
    <w:rsid w:val="00AE64B1"/>
    <w:rsid w:val="00AE72F2"/>
    <w:rsid w:val="00AE776D"/>
    <w:rsid w:val="00AF052F"/>
    <w:rsid w:val="00AF1C63"/>
    <w:rsid w:val="00AF5BE2"/>
    <w:rsid w:val="00AF771F"/>
    <w:rsid w:val="00B00105"/>
    <w:rsid w:val="00B02838"/>
    <w:rsid w:val="00B02DE6"/>
    <w:rsid w:val="00B04BFC"/>
    <w:rsid w:val="00B04F52"/>
    <w:rsid w:val="00B05CF3"/>
    <w:rsid w:val="00B07145"/>
    <w:rsid w:val="00B107F5"/>
    <w:rsid w:val="00B11916"/>
    <w:rsid w:val="00B1216C"/>
    <w:rsid w:val="00B14855"/>
    <w:rsid w:val="00B17AE7"/>
    <w:rsid w:val="00B21A1F"/>
    <w:rsid w:val="00B24A04"/>
    <w:rsid w:val="00B2570C"/>
    <w:rsid w:val="00B25CBC"/>
    <w:rsid w:val="00B25E39"/>
    <w:rsid w:val="00B2634D"/>
    <w:rsid w:val="00B269B1"/>
    <w:rsid w:val="00B27DF9"/>
    <w:rsid w:val="00B302ED"/>
    <w:rsid w:val="00B4362F"/>
    <w:rsid w:val="00B43B8F"/>
    <w:rsid w:val="00B44D04"/>
    <w:rsid w:val="00B45722"/>
    <w:rsid w:val="00B46079"/>
    <w:rsid w:val="00B461EC"/>
    <w:rsid w:val="00B472D5"/>
    <w:rsid w:val="00B47A94"/>
    <w:rsid w:val="00B50A9E"/>
    <w:rsid w:val="00B518F7"/>
    <w:rsid w:val="00B5289B"/>
    <w:rsid w:val="00B52902"/>
    <w:rsid w:val="00B531BD"/>
    <w:rsid w:val="00B538F9"/>
    <w:rsid w:val="00B55925"/>
    <w:rsid w:val="00B565E7"/>
    <w:rsid w:val="00B56AB5"/>
    <w:rsid w:val="00B56D36"/>
    <w:rsid w:val="00B57210"/>
    <w:rsid w:val="00B64CE6"/>
    <w:rsid w:val="00B660E0"/>
    <w:rsid w:val="00B66B12"/>
    <w:rsid w:val="00B73652"/>
    <w:rsid w:val="00B76A61"/>
    <w:rsid w:val="00B80442"/>
    <w:rsid w:val="00B807A9"/>
    <w:rsid w:val="00B81C7A"/>
    <w:rsid w:val="00B865DB"/>
    <w:rsid w:val="00B91BD3"/>
    <w:rsid w:val="00B92BC1"/>
    <w:rsid w:val="00B94D28"/>
    <w:rsid w:val="00B96CC0"/>
    <w:rsid w:val="00B9733A"/>
    <w:rsid w:val="00B97AB1"/>
    <w:rsid w:val="00BA03E1"/>
    <w:rsid w:val="00BA1282"/>
    <w:rsid w:val="00BA2FC8"/>
    <w:rsid w:val="00BA303F"/>
    <w:rsid w:val="00BA34BA"/>
    <w:rsid w:val="00BA3668"/>
    <w:rsid w:val="00BA3AF2"/>
    <w:rsid w:val="00BA3DAD"/>
    <w:rsid w:val="00BA465A"/>
    <w:rsid w:val="00BA541E"/>
    <w:rsid w:val="00BA64D4"/>
    <w:rsid w:val="00BA740C"/>
    <w:rsid w:val="00BA77D9"/>
    <w:rsid w:val="00BA7DBA"/>
    <w:rsid w:val="00BB180B"/>
    <w:rsid w:val="00BB25FB"/>
    <w:rsid w:val="00BB3606"/>
    <w:rsid w:val="00BB5B28"/>
    <w:rsid w:val="00BB69B7"/>
    <w:rsid w:val="00BC0A1D"/>
    <w:rsid w:val="00BC1768"/>
    <w:rsid w:val="00BC2CA5"/>
    <w:rsid w:val="00BC2DC6"/>
    <w:rsid w:val="00BC3BD6"/>
    <w:rsid w:val="00BC42EE"/>
    <w:rsid w:val="00BC4EB0"/>
    <w:rsid w:val="00BD0050"/>
    <w:rsid w:val="00BD34F8"/>
    <w:rsid w:val="00BD50DC"/>
    <w:rsid w:val="00BD7E88"/>
    <w:rsid w:val="00BE2E70"/>
    <w:rsid w:val="00BE31F5"/>
    <w:rsid w:val="00BE5B43"/>
    <w:rsid w:val="00BE6003"/>
    <w:rsid w:val="00BE6BD4"/>
    <w:rsid w:val="00BE783B"/>
    <w:rsid w:val="00BE7DC0"/>
    <w:rsid w:val="00BF0AB7"/>
    <w:rsid w:val="00BF13BC"/>
    <w:rsid w:val="00BF3030"/>
    <w:rsid w:val="00BF40D0"/>
    <w:rsid w:val="00BF6F12"/>
    <w:rsid w:val="00BF7285"/>
    <w:rsid w:val="00C01FD4"/>
    <w:rsid w:val="00C073E0"/>
    <w:rsid w:val="00C0779C"/>
    <w:rsid w:val="00C119F9"/>
    <w:rsid w:val="00C12BCF"/>
    <w:rsid w:val="00C13A7F"/>
    <w:rsid w:val="00C14335"/>
    <w:rsid w:val="00C148D8"/>
    <w:rsid w:val="00C20D75"/>
    <w:rsid w:val="00C2110B"/>
    <w:rsid w:val="00C2147E"/>
    <w:rsid w:val="00C224D3"/>
    <w:rsid w:val="00C228E5"/>
    <w:rsid w:val="00C25536"/>
    <w:rsid w:val="00C26245"/>
    <w:rsid w:val="00C30300"/>
    <w:rsid w:val="00C316B6"/>
    <w:rsid w:val="00C33A50"/>
    <w:rsid w:val="00C352AF"/>
    <w:rsid w:val="00C43032"/>
    <w:rsid w:val="00C45001"/>
    <w:rsid w:val="00C466EE"/>
    <w:rsid w:val="00C475D7"/>
    <w:rsid w:val="00C5039D"/>
    <w:rsid w:val="00C50AB1"/>
    <w:rsid w:val="00C53E3C"/>
    <w:rsid w:val="00C54CF0"/>
    <w:rsid w:val="00C5531E"/>
    <w:rsid w:val="00C5760C"/>
    <w:rsid w:val="00C57D40"/>
    <w:rsid w:val="00C60970"/>
    <w:rsid w:val="00C61224"/>
    <w:rsid w:val="00C62AC7"/>
    <w:rsid w:val="00C63B4B"/>
    <w:rsid w:val="00C65F36"/>
    <w:rsid w:val="00C6700F"/>
    <w:rsid w:val="00C70164"/>
    <w:rsid w:val="00C72745"/>
    <w:rsid w:val="00C74AD7"/>
    <w:rsid w:val="00C75F6E"/>
    <w:rsid w:val="00C76E11"/>
    <w:rsid w:val="00C80025"/>
    <w:rsid w:val="00C82829"/>
    <w:rsid w:val="00C8311B"/>
    <w:rsid w:val="00C831E2"/>
    <w:rsid w:val="00C83637"/>
    <w:rsid w:val="00C8433B"/>
    <w:rsid w:val="00C84D21"/>
    <w:rsid w:val="00C866C6"/>
    <w:rsid w:val="00C86866"/>
    <w:rsid w:val="00C86EC8"/>
    <w:rsid w:val="00C91056"/>
    <w:rsid w:val="00C91C90"/>
    <w:rsid w:val="00C9682F"/>
    <w:rsid w:val="00C96E6B"/>
    <w:rsid w:val="00CA0D18"/>
    <w:rsid w:val="00CA135A"/>
    <w:rsid w:val="00CA1BB7"/>
    <w:rsid w:val="00CA206F"/>
    <w:rsid w:val="00CA2BEE"/>
    <w:rsid w:val="00CA4433"/>
    <w:rsid w:val="00CA485B"/>
    <w:rsid w:val="00CA4972"/>
    <w:rsid w:val="00CA6041"/>
    <w:rsid w:val="00CA668A"/>
    <w:rsid w:val="00CA7AEE"/>
    <w:rsid w:val="00CB12AD"/>
    <w:rsid w:val="00CB29EF"/>
    <w:rsid w:val="00CB2CB8"/>
    <w:rsid w:val="00CB3E56"/>
    <w:rsid w:val="00CB7237"/>
    <w:rsid w:val="00CB7415"/>
    <w:rsid w:val="00CC3C6A"/>
    <w:rsid w:val="00CC625C"/>
    <w:rsid w:val="00CD1182"/>
    <w:rsid w:val="00CD192B"/>
    <w:rsid w:val="00CD1AA3"/>
    <w:rsid w:val="00CD2E3E"/>
    <w:rsid w:val="00CD3157"/>
    <w:rsid w:val="00CD36AC"/>
    <w:rsid w:val="00CD5CDC"/>
    <w:rsid w:val="00CD61B3"/>
    <w:rsid w:val="00CD7613"/>
    <w:rsid w:val="00CD7EE9"/>
    <w:rsid w:val="00CE0DD9"/>
    <w:rsid w:val="00CE71C7"/>
    <w:rsid w:val="00CF0341"/>
    <w:rsid w:val="00CF1890"/>
    <w:rsid w:val="00CF38D2"/>
    <w:rsid w:val="00CF3E28"/>
    <w:rsid w:val="00CF4634"/>
    <w:rsid w:val="00CF548B"/>
    <w:rsid w:val="00D04CCB"/>
    <w:rsid w:val="00D05BA5"/>
    <w:rsid w:val="00D05CDD"/>
    <w:rsid w:val="00D072D4"/>
    <w:rsid w:val="00D11627"/>
    <w:rsid w:val="00D1181E"/>
    <w:rsid w:val="00D11EFF"/>
    <w:rsid w:val="00D12588"/>
    <w:rsid w:val="00D12E26"/>
    <w:rsid w:val="00D13583"/>
    <w:rsid w:val="00D1406E"/>
    <w:rsid w:val="00D15B0A"/>
    <w:rsid w:val="00D15D99"/>
    <w:rsid w:val="00D16190"/>
    <w:rsid w:val="00D161D3"/>
    <w:rsid w:val="00D17C5A"/>
    <w:rsid w:val="00D20787"/>
    <w:rsid w:val="00D21B73"/>
    <w:rsid w:val="00D221A6"/>
    <w:rsid w:val="00D2252E"/>
    <w:rsid w:val="00D23094"/>
    <w:rsid w:val="00D2563E"/>
    <w:rsid w:val="00D258DD"/>
    <w:rsid w:val="00D260A8"/>
    <w:rsid w:val="00D269F4"/>
    <w:rsid w:val="00D30A47"/>
    <w:rsid w:val="00D31C98"/>
    <w:rsid w:val="00D3395E"/>
    <w:rsid w:val="00D35C9D"/>
    <w:rsid w:val="00D36649"/>
    <w:rsid w:val="00D375C3"/>
    <w:rsid w:val="00D409B5"/>
    <w:rsid w:val="00D42B56"/>
    <w:rsid w:val="00D4367B"/>
    <w:rsid w:val="00D4594F"/>
    <w:rsid w:val="00D45D40"/>
    <w:rsid w:val="00D51DF2"/>
    <w:rsid w:val="00D54FC3"/>
    <w:rsid w:val="00D55CA7"/>
    <w:rsid w:val="00D5601F"/>
    <w:rsid w:val="00D56A22"/>
    <w:rsid w:val="00D5727E"/>
    <w:rsid w:val="00D60372"/>
    <w:rsid w:val="00D6188E"/>
    <w:rsid w:val="00D6318A"/>
    <w:rsid w:val="00D63B2E"/>
    <w:rsid w:val="00D656A7"/>
    <w:rsid w:val="00D6649B"/>
    <w:rsid w:val="00D66EBB"/>
    <w:rsid w:val="00D67DF4"/>
    <w:rsid w:val="00D70C1C"/>
    <w:rsid w:val="00D714A5"/>
    <w:rsid w:val="00D76030"/>
    <w:rsid w:val="00D76366"/>
    <w:rsid w:val="00D818F6"/>
    <w:rsid w:val="00D83085"/>
    <w:rsid w:val="00D83442"/>
    <w:rsid w:val="00D87B22"/>
    <w:rsid w:val="00D9053C"/>
    <w:rsid w:val="00D90C6F"/>
    <w:rsid w:val="00D948D6"/>
    <w:rsid w:val="00D949E2"/>
    <w:rsid w:val="00D94F78"/>
    <w:rsid w:val="00D96DA1"/>
    <w:rsid w:val="00D9794F"/>
    <w:rsid w:val="00DA1190"/>
    <w:rsid w:val="00DA3633"/>
    <w:rsid w:val="00DA4E04"/>
    <w:rsid w:val="00DA6517"/>
    <w:rsid w:val="00DB063A"/>
    <w:rsid w:val="00DB2BD7"/>
    <w:rsid w:val="00DB57A5"/>
    <w:rsid w:val="00DB737B"/>
    <w:rsid w:val="00DC0E86"/>
    <w:rsid w:val="00DC3CE5"/>
    <w:rsid w:val="00DC3FD5"/>
    <w:rsid w:val="00DC429F"/>
    <w:rsid w:val="00DC5D14"/>
    <w:rsid w:val="00DC61AE"/>
    <w:rsid w:val="00DC650C"/>
    <w:rsid w:val="00DC793F"/>
    <w:rsid w:val="00DD0C8E"/>
    <w:rsid w:val="00DD2D69"/>
    <w:rsid w:val="00DD3CD8"/>
    <w:rsid w:val="00DD52D2"/>
    <w:rsid w:val="00DD5BFA"/>
    <w:rsid w:val="00DE03E4"/>
    <w:rsid w:val="00DE0699"/>
    <w:rsid w:val="00DE14A2"/>
    <w:rsid w:val="00DE1807"/>
    <w:rsid w:val="00DE25D5"/>
    <w:rsid w:val="00DE441E"/>
    <w:rsid w:val="00DE56ED"/>
    <w:rsid w:val="00DE6C5A"/>
    <w:rsid w:val="00DE6C82"/>
    <w:rsid w:val="00DE7240"/>
    <w:rsid w:val="00DF2B62"/>
    <w:rsid w:val="00DF503F"/>
    <w:rsid w:val="00DF54E7"/>
    <w:rsid w:val="00DF70A6"/>
    <w:rsid w:val="00E0002C"/>
    <w:rsid w:val="00E01363"/>
    <w:rsid w:val="00E03024"/>
    <w:rsid w:val="00E03EA0"/>
    <w:rsid w:val="00E06430"/>
    <w:rsid w:val="00E06F06"/>
    <w:rsid w:val="00E078B8"/>
    <w:rsid w:val="00E12285"/>
    <w:rsid w:val="00E13641"/>
    <w:rsid w:val="00E13B1E"/>
    <w:rsid w:val="00E13F7E"/>
    <w:rsid w:val="00E14FAC"/>
    <w:rsid w:val="00E15273"/>
    <w:rsid w:val="00E16697"/>
    <w:rsid w:val="00E167CA"/>
    <w:rsid w:val="00E16839"/>
    <w:rsid w:val="00E17374"/>
    <w:rsid w:val="00E20C1E"/>
    <w:rsid w:val="00E22F76"/>
    <w:rsid w:val="00E23E67"/>
    <w:rsid w:val="00E25914"/>
    <w:rsid w:val="00E27551"/>
    <w:rsid w:val="00E27DD9"/>
    <w:rsid w:val="00E303D1"/>
    <w:rsid w:val="00E309DD"/>
    <w:rsid w:val="00E3111C"/>
    <w:rsid w:val="00E312CE"/>
    <w:rsid w:val="00E3149C"/>
    <w:rsid w:val="00E314F8"/>
    <w:rsid w:val="00E3687B"/>
    <w:rsid w:val="00E42435"/>
    <w:rsid w:val="00E4604E"/>
    <w:rsid w:val="00E53680"/>
    <w:rsid w:val="00E56BA6"/>
    <w:rsid w:val="00E56BBA"/>
    <w:rsid w:val="00E573FC"/>
    <w:rsid w:val="00E60E7B"/>
    <w:rsid w:val="00E62A82"/>
    <w:rsid w:val="00E62D6D"/>
    <w:rsid w:val="00E63857"/>
    <w:rsid w:val="00E63F55"/>
    <w:rsid w:val="00E645C6"/>
    <w:rsid w:val="00E658F5"/>
    <w:rsid w:val="00E704F4"/>
    <w:rsid w:val="00E7073A"/>
    <w:rsid w:val="00E71C9C"/>
    <w:rsid w:val="00E7344D"/>
    <w:rsid w:val="00E73931"/>
    <w:rsid w:val="00E73FFC"/>
    <w:rsid w:val="00E74847"/>
    <w:rsid w:val="00E759C8"/>
    <w:rsid w:val="00E80646"/>
    <w:rsid w:val="00E81895"/>
    <w:rsid w:val="00E82752"/>
    <w:rsid w:val="00E83030"/>
    <w:rsid w:val="00E84AF9"/>
    <w:rsid w:val="00E92B74"/>
    <w:rsid w:val="00E958B7"/>
    <w:rsid w:val="00EA48B9"/>
    <w:rsid w:val="00EA7638"/>
    <w:rsid w:val="00EB2A9D"/>
    <w:rsid w:val="00EB33E0"/>
    <w:rsid w:val="00EB6B58"/>
    <w:rsid w:val="00EB7744"/>
    <w:rsid w:val="00EC0268"/>
    <w:rsid w:val="00EC40AB"/>
    <w:rsid w:val="00EC4F31"/>
    <w:rsid w:val="00EC55D1"/>
    <w:rsid w:val="00EC6363"/>
    <w:rsid w:val="00EC638A"/>
    <w:rsid w:val="00EC6B67"/>
    <w:rsid w:val="00ED0411"/>
    <w:rsid w:val="00ED0FAC"/>
    <w:rsid w:val="00ED3234"/>
    <w:rsid w:val="00ED3427"/>
    <w:rsid w:val="00ED4B0A"/>
    <w:rsid w:val="00ED66AD"/>
    <w:rsid w:val="00ED7D21"/>
    <w:rsid w:val="00EE0C36"/>
    <w:rsid w:val="00EE3229"/>
    <w:rsid w:val="00EE525D"/>
    <w:rsid w:val="00EE78B0"/>
    <w:rsid w:val="00EF19A0"/>
    <w:rsid w:val="00EF1CFE"/>
    <w:rsid w:val="00EF37FA"/>
    <w:rsid w:val="00EF3BEC"/>
    <w:rsid w:val="00EF3E10"/>
    <w:rsid w:val="00EF5592"/>
    <w:rsid w:val="00EF6D2F"/>
    <w:rsid w:val="00F00AC4"/>
    <w:rsid w:val="00F02402"/>
    <w:rsid w:val="00F02E8B"/>
    <w:rsid w:val="00F05AB5"/>
    <w:rsid w:val="00F05D61"/>
    <w:rsid w:val="00F06D2F"/>
    <w:rsid w:val="00F11CB5"/>
    <w:rsid w:val="00F13AD4"/>
    <w:rsid w:val="00F169E3"/>
    <w:rsid w:val="00F17175"/>
    <w:rsid w:val="00F22065"/>
    <w:rsid w:val="00F223EC"/>
    <w:rsid w:val="00F247F6"/>
    <w:rsid w:val="00F25CD0"/>
    <w:rsid w:val="00F2701D"/>
    <w:rsid w:val="00F303B7"/>
    <w:rsid w:val="00F30C72"/>
    <w:rsid w:val="00F32696"/>
    <w:rsid w:val="00F32A78"/>
    <w:rsid w:val="00F3374B"/>
    <w:rsid w:val="00F33CF2"/>
    <w:rsid w:val="00F34EDF"/>
    <w:rsid w:val="00F3543D"/>
    <w:rsid w:val="00F37F1B"/>
    <w:rsid w:val="00F41A9E"/>
    <w:rsid w:val="00F42A81"/>
    <w:rsid w:val="00F443BF"/>
    <w:rsid w:val="00F44495"/>
    <w:rsid w:val="00F45199"/>
    <w:rsid w:val="00F4563C"/>
    <w:rsid w:val="00F47583"/>
    <w:rsid w:val="00F52154"/>
    <w:rsid w:val="00F52AB7"/>
    <w:rsid w:val="00F53E54"/>
    <w:rsid w:val="00F55A7B"/>
    <w:rsid w:val="00F55E0A"/>
    <w:rsid w:val="00F577E9"/>
    <w:rsid w:val="00F614E2"/>
    <w:rsid w:val="00F61998"/>
    <w:rsid w:val="00F62DA7"/>
    <w:rsid w:val="00F63C3B"/>
    <w:rsid w:val="00F655C7"/>
    <w:rsid w:val="00F66791"/>
    <w:rsid w:val="00F725B1"/>
    <w:rsid w:val="00F72FD3"/>
    <w:rsid w:val="00F765B3"/>
    <w:rsid w:val="00F770FD"/>
    <w:rsid w:val="00F8104F"/>
    <w:rsid w:val="00F8173F"/>
    <w:rsid w:val="00F85280"/>
    <w:rsid w:val="00F87CDE"/>
    <w:rsid w:val="00F87E03"/>
    <w:rsid w:val="00F90F83"/>
    <w:rsid w:val="00F92ADA"/>
    <w:rsid w:val="00F92BF4"/>
    <w:rsid w:val="00F92C61"/>
    <w:rsid w:val="00F948B0"/>
    <w:rsid w:val="00F96348"/>
    <w:rsid w:val="00F97FEB"/>
    <w:rsid w:val="00FA55BB"/>
    <w:rsid w:val="00FA5854"/>
    <w:rsid w:val="00FA6F31"/>
    <w:rsid w:val="00FB23A5"/>
    <w:rsid w:val="00FB3546"/>
    <w:rsid w:val="00FB4252"/>
    <w:rsid w:val="00FB430E"/>
    <w:rsid w:val="00FB512C"/>
    <w:rsid w:val="00FB570A"/>
    <w:rsid w:val="00FB77F9"/>
    <w:rsid w:val="00FB7F48"/>
    <w:rsid w:val="00FC25D1"/>
    <w:rsid w:val="00FC3142"/>
    <w:rsid w:val="00FC44BA"/>
    <w:rsid w:val="00FD08FC"/>
    <w:rsid w:val="00FD0A4F"/>
    <w:rsid w:val="00FD1AE5"/>
    <w:rsid w:val="00FD4EB1"/>
    <w:rsid w:val="00FD5113"/>
    <w:rsid w:val="00FD568A"/>
    <w:rsid w:val="00FD5C6A"/>
    <w:rsid w:val="00FD656F"/>
    <w:rsid w:val="00FD7575"/>
    <w:rsid w:val="00FE08B7"/>
    <w:rsid w:val="00FE1FE1"/>
    <w:rsid w:val="00FE3AF9"/>
    <w:rsid w:val="00FE5B8F"/>
    <w:rsid w:val="00FE6896"/>
    <w:rsid w:val="00FE7471"/>
    <w:rsid w:val="00FF001B"/>
    <w:rsid w:val="00FF0923"/>
    <w:rsid w:val="00FF1A0E"/>
    <w:rsid w:val="00FF374F"/>
    <w:rsid w:val="00FF4367"/>
    <w:rsid w:val="00FF569E"/>
    <w:rsid w:val="00FF6732"/>
    <w:rsid w:val="00FF6855"/>
    <w:rsid w:val="00FF735A"/>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2F3023"/>
  <w15:docId w15:val="{7B913D08-C743-464F-9BB6-ABB4B64E8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1A50"/>
    <w:pPr>
      <w:spacing w:after="0" w:line="240" w:lineRule="auto"/>
    </w:pPr>
    <w:rPr>
      <w:rFonts w:ascii="Times New Roman" w:eastAsia="Times New Roman" w:hAnsi="Times New Roman" w:cs="Times New Roman"/>
      <w:sz w:val="24"/>
      <w:szCs w:val="24"/>
    </w:rPr>
  </w:style>
  <w:style w:type="paragraph" w:styleId="Ttulo1">
    <w:name w:val="heading 1"/>
    <w:basedOn w:val="Normal"/>
    <w:next w:val="Normal"/>
    <w:link w:val="Ttulo1Car"/>
    <w:uiPriority w:val="9"/>
    <w:qFormat/>
    <w:rsid w:val="0058254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3">
    <w:name w:val="heading 3"/>
    <w:basedOn w:val="Normal"/>
    <w:link w:val="Ttulo3Car"/>
    <w:uiPriority w:val="9"/>
    <w:qFormat/>
    <w:rsid w:val="00287359"/>
    <w:pPr>
      <w:spacing w:before="100" w:beforeAutospacing="1" w:after="100" w:afterAutospacing="1"/>
      <w:outlineLvl w:val="2"/>
    </w:pPr>
    <w:rPr>
      <w:b/>
      <w:bCs/>
      <w:sz w:val="27"/>
      <w:szCs w:val="27"/>
      <w:lang w:eastAsia="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Cita Pie de Página,Titulo de Fígura,TITULO A,Fundamentacion,Bulleted List,Párrafo de lista1,Párrafo de lista3,Conclusiones"/>
    <w:basedOn w:val="Normal"/>
    <w:link w:val="PrrafodelistaCar"/>
    <w:uiPriority w:val="34"/>
    <w:qFormat/>
    <w:rsid w:val="004C1A50"/>
    <w:pPr>
      <w:ind w:left="708"/>
    </w:pPr>
  </w:style>
  <w:style w:type="character" w:customStyle="1" w:styleId="PrrafodelistaCar">
    <w:name w:val="Párrafo de lista Car"/>
    <w:aliases w:val="Cita Pie de Página Car,Titulo de Fígura Car,TITULO A Car,Fundamentacion Car,Bulleted List Car,Párrafo de lista1 Car,Párrafo de lista3 Car,Conclusiones Car"/>
    <w:link w:val="Prrafodelista"/>
    <w:uiPriority w:val="34"/>
    <w:locked/>
    <w:rsid w:val="004C1A50"/>
    <w:rPr>
      <w:rFonts w:ascii="Times New Roman" w:eastAsia="Times New Roman" w:hAnsi="Times New Roman" w:cs="Times New Roman"/>
      <w:sz w:val="24"/>
      <w:szCs w:val="24"/>
    </w:rPr>
  </w:style>
  <w:style w:type="paragraph" w:styleId="Encabezado">
    <w:name w:val="header"/>
    <w:aliases w:val="h,Car,f13Car,maria,Car Car Car Car Car Car"/>
    <w:basedOn w:val="Normal"/>
    <w:link w:val="EncabezadoCar"/>
    <w:uiPriority w:val="99"/>
    <w:unhideWhenUsed/>
    <w:qFormat/>
    <w:rsid w:val="001E7691"/>
    <w:pPr>
      <w:tabs>
        <w:tab w:val="center" w:pos="4252"/>
        <w:tab w:val="right" w:pos="8504"/>
      </w:tabs>
    </w:pPr>
  </w:style>
  <w:style w:type="character" w:customStyle="1" w:styleId="EncabezadoCar">
    <w:name w:val="Encabezado Car"/>
    <w:aliases w:val="h Car,Car Car,f13Car Car,maria Car,Car Car Car Car Car Car Car"/>
    <w:basedOn w:val="Fuentedeprrafopredeter"/>
    <w:link w:val="Encabezado"/>
    <w:uiPriority w:val="99"/>
    <w:rsid w:val="001E7691"/>
    <w:rPr>
      <w:rFonts w:ascii="Times New Roman" w:eastAsia="Times New Roman" w:hAnsi="Times New Roman" w:cs="Times New Roman"/>
      <w:sz w:val="24"/>
      <w:szCs w:val="24"/>
    </w:rPr>
  </w:style>
  <w:style w:type="paragraph" w:styleId="Piedepgina">
    <w:name w:val="footer"/>
    <w:basedOn w:val="Normal"/>
    <w:link w:val="PiedepginaCar"/>
    <w:uiPriority w:val="99"/>
    <w:unhideWhenUsed/>
    <w:rsid w:val="001E7691"/>
    <w:pPr>
      <w:tabs>
        <w:tab w:val="center" w:pos="4252"/>
        <w:tab w:val="right" w:pos="8504"/>
      </w:tabs>
    </w:pPr>
  </w:style>
  <w:style w:type="character" w:customStyle="1" w:styleId="PiedepginaCar">
    <w:name w:val="Pie de página Car"/>
    <w:basedOn w:val="Fuentedeprrafopredeter"/>
    <w:link w:val="Piedepgina"/>
    <w:uiPriority w:val="99"/>
    <w:rsid w:val="001E7691"/>
    <w:rPr>
      <w:rFonts w:ascii="Times New Roman" w:eastAsia="Times New Roman" w:hAnsi="Times New Roman" w:cs="Times New Roman"/>
      <w:sz w:val="24"/>
      <w:szCs w:val="24"/>
    </w:rPr>
  </w:style>
  <w:style w:type="paragraph" w:styleId="Sangradetextonormal">
    <w:name w:val="Body Text Indent"/>
    <w:basedOn w:val="Normal"/>
    <w:link w:val="SangradetextonormalCar"/>
    <w:semiHidden/>
    <w:rsid w:val="00517581"/>
    <w:pPr>
      <w:tabs>
        <w:tab w:val="left" w:pos="1440"/>
      </w:tabs>
      <w:ind w:left="1440" w:hanging="1260"/>
    </w:pPr>
    <w:rPr>
      <w:rFonts w:ascii="Century Gothic" w:hAnsi="Century Gothic" w:cs="Arial"/>
      <w:bCs/>
      <w:sz w:val="20"/>
      <w:lang w:eastAsia="es-ES"/>
    </w:rPr>
  </w:style>
  <w:style w:type="character" w:customStyle="1" w:styleId="SangradetextonormalCar">
    <w:name w:val="Sangría de texto normal Car"/>
    <w:basedOn w:val="Fuentedeprrafopredeter"/>
    <w:link w:val="Sangradetextonormal"/>
    <w:semiHidden/>
    <w:rsid w:val="00517581"/>
    <w:rPr>
      <w:rFonts w:ascii="Century Gothic" w:eastAsia="Times New Roman" w:hAnsi="Century Gothic" w:cs="Arial"/>
      <w:bCs/>
      <w:sz w:val="20"/>
      <w:szCs w:val="24"/>
      <w:lang w:eastAsia="es-ES"/>
    </w:rPr>
  </w:style>
  <w:style w:type="paragraph" w:styleId="Textodeglobo">
    <w:name w:val="Balloon Text"/>
    <w:basedOn w:val="Normal"/>
    <w:link w:val="TextodegloboCar"/>
    <w:uiPriority w:val="99"/>
    <w:semiHidden/>
    <w:unhideWhenUsed/>
    <w:rsid w:val="0051758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17581"/>
    <w:rPr>
      <w:rFonts w:ascii="Segoe UI" w:eastAsia="Times New Roman" w:hAnsi="Segoe UI" w:cs="Segoe UI"/>
      <w:sz w:val="18"/>
      <w:szCs w:val="18"/>
    </w:rPr>
  </w:style>
  <w:style w:type="paragraph" w:styleId="Textocomentario">
    <w:name w:val="annotation text"/>
    <w:basedOn w:val="Normal"/>
    <w:link w:val="TextocomentarioCar"/>
    <w:rsid w:val="00281C4B"/>
    <w:rPr>
      <w:sz w:val="20"/>
      <w:lang w:eastAsia="es-ES"/>
    </w:rPr>
  </w:style>
  <w:style w:type="character" w:customStyle="1" w:styleId="TextocomentarioCar">
    <w:name w:val="Texto comentario Car"/>
    <w:basedOn w:val="Fuentedeprrafopredeter"/>
    <w:link w:val="Textocomentario"/>
    <w:rsid w:val="00281C4B"/>
    <w:rPr>
      <w:rFonts w:ascii="Times New Roman" w:eastAsia="Times New Roman" w:hAnsi="Times New Roman" w:cs="Times New Roman"/>
      <w:sz w:val="20"/>
      <w:szCs w:val="24"/>
      <w:lang w:eastAsia="es-ES"/>
    </w:rPr>
  </w:style>
  <w:style w:type="paragraph" w:styleId="NormalWeb">
    <w:name w:val="Normal (Web)"/>
    <w:basedOn w:val="Normal"/>
    <w:uiPriority w:val="99"/>
    <w:unhideWhenUsed/>
    <w:rsid w:val="00097E6C"/>
    <w:pPr>
      <w:spacing w:before="100" w:beforeAutospacing="1" w:after="100" w:afterAutospacing="1"/>
    </w:pPr>
    <w:rPr>
      <w:lang w:eastAsia="es-ES"/>
    </w:rPr>
  </w:style>
  <w:style w:type="character" w:customStyle="1" w:styleId="Ttulo3Car">
    <w:name w:val="Título 3 Car"/>
    <w:basedOn w:val="Fuentedeprrafopredeter"/>
    <w:link w:val="Ttulo3"/>
    <w:uiPriority w:val="9"/>
    <w:rsid w:val="00287359"/>
    <w:rPr>
      <w:rFonts w:ascii="Times New Roman" w:eastAsia="Times New Roman" w:hAnsi="Times New Roman" w:cs="Times New Roman"/>
      <w:b/>
      <w:bCs/>
      <w:sz w:val="27"/>
      <w:szCs w:val="27"/>
      <w:lang w:eastAsia="es-PE"/>
    </w:rPr>
  </w:style>
  <w:style w:type="character" w:customStyle="1" w:styleId="Ttulo1Car">
    <w:name w:val="Título 1 Car"/>
    <w:basedOn w:val="Fuentedeprrafopredeter"/>
    <w:link w:val="Ttulo1"/>
    <w:uiPriority w:val="9"/>
    <w:rsid w:val="0058254B"/>
    <w:rPr>
      <w:rFonts w:asciiTheme="majorHAnsi" w:eastAsiaTheme="majorEastAsia" w:hAnsiTheme="majorHAnsi" w:cstheme="majorBidi"/>
      <w:color w:val="2E74B5" w:themeColor="accent1" w:themeShade="BF"/>
      <w:sz w:val="32"/>
      <w:szCs w:val="32"/>
    </w:rPr>
  </w:style>
  <w:style w:type="paragraph" w:styleId="Lista">
    <w:name w:val="List"/>
    <w:basedOn w:val="Normal"/>
    <w:uiPriority w:val="99"/>
    <w:unhideWhenUsed/>
    <w:rsid w:val="0058254B"/>
    <w:pPr>
      <w:ind w:left="283" w:hanging="283"/>
      <w:contextualSpacing/>
    </w:pPr>
  </w:style>
  <w:style w:type="paragraph" w:styleId="Saludo">
    <w:name w:val="Salutation"/>
    <w:basedOn w:val="Normal"/>
    <w:next w:val="Normal"/>
    <w:link w:val="SaludoCar"/>
    <w:uiPriority w:val="99"/>
    <w:unhideWhenUsed/>
    <w:rsid w:val="0058254B"/>
  </w:style>
  <w:style w:type="character" w:customStyle="1" w:styleId="SaludoCar">
    <w:name w:val="Saludo Car"/>
    <w:basedOn w:val="Fuentedeprrafopredeter"/>
    <w:link w:val="Saludo"/>
    <w:uiPriority w:val="99"/>
    <w:rsid w:val="0058254B"/>
    <w:rPr>
      <w:rFonts w:ascii="Times New Roman" w:eastAsia="Times New Roman" w:hAnsi="Times New Roman" w:cs="Times New Roman"/>
      <w:sz w:val="24"/>
      <w:szCs w:val="24"/>
    </w:rPr>
  </w:style>
  <w:style w:type="paragraph" w:styleId="Listaconvietas2">
    <w:name w:val="List Bullet 2"/>
    <w:basedOn w:val="Normal"/>
    <w:uiPriority w:val="99"/>
    <w:unhideWhenUsed/>
    <w:rsid w:val="0058254B"/>
    <w:pPr>
      <w:numPr>
        <w:numId w:val="9"/>
      </w:numPr>
      <w:contextualSpacing/>
    </w:pPr>
  </w:style>
  <w:style w:type="paragraph" w:styleId="Listaconvietas3">
    <w:name w:val="List Bullet 3"/>
    <w:basedOn w:val="Normal"/>
    <w:uiPriority w:val="99"/>
    <w:unhideWhenUsed/>
    <w:rsid w:val="0058254B"/>
    <w:pPr>
      <w:numPr>
        <w:numId w:val="10"/>
      </w:numPr>
      <w:contextualSpacing/>
    </w:pPr>
  </w:style>
  <w:style w:type="paragraph" w:styleId="Continuarlista2">
    <w:name w:val="List Continue 2"/>
    <w:basedOn w:val="Normal"/>
    <w:uiPriority w:val="99"/>
    <w:unhideWhenUsed/>
    <w:rsid w:val="0058254B"/>
    <w:pPr>
      <w:spacing w:after="120"/>
      <w:ind w:left="566"/>
      <w:contextualSpacing/>
    </w:pPr>
  </w:style>
  <w:style w:type="paragraph" w:styleId="Textoindependiente">
    <w:name w:val="Body Text"/>
    <w:basedOn w:val="Normal"/>
    <w:link w:val="TextoindependienteCar"/>
    <w:uiPriority w:val="99"/>
    <w:unhideWhenUsed/>
    <w:rsid w:val="0058254B"/>
    <w:pPr>
      <w:spacing w:after="120"/>
    </w:pPr>
  </w:style>
  <w:style w:type="character" w:customStyle="1" w:styleId="TextoindependienteCar">
    <w:name w:val="Texto independiente Car"/>
    <w:basedOn w:val="Fuentedeprrafopredeter"/>
    <w:link w:val="Textoindependiente"/>
    <w:uiPriority w:val="99"/>
    <w:rsid w:val="0058254B"/>
    <w:rPr>
      <w:rFonts w:ascii="Times New Roman" w:eastAsia="Times New Roman" w:hAnsi="Times New Roman" w:cs="Times New Roman"/>
      <w:sz w:val="24"/>
      <w:szCs w:val="24"/>
    </w:rPr>
  </w:style>
  <w:style w:type="paragraph" w:customStyle="1" w:styleId="Lneadeasunto">
    <w:name w:val="Línea de asunto"/>
    <w:basedOn w:val="Normal"/>
    <w:rsid w:val="0058254B"/>
  </w:style>
  <w:style w:type="paragraph" w:styleId="Textoindependienteprimerasangra2">
    <w:name w:val="Body Text First Indent 2"/>
    <w:basedOn w:val="Sangradetextonormal"/>
    <w:link w:val="Textoindependienteprimerasangra2Car"/>
    <w:uiPriority w:val="99"/>
    <w:unhideWhenUsed/>
    <w:rsid w:val="0058254B"/>
    <w:pPr>
      <w:tabs>
        <w:tab w:val="clear" w:pos="1440"/>
      </w:tabs>
      <w:ind w:left="360" w:firstLine="360"/>
    </w:pPr>
    <w:rPr>
      <w:rFonts w:ascii="Times New Roman" w:hAnsi="Times New Roman" w:cs="Times New Roman"/>
      <w:bCs w:val="0"/>
      <w:sz w:val="24"/>
      <w:lang w:eastAsia="en-US"/>
    </w:rPr>
  </w:style>
  <w:style w:type="character" w:customStyle="1" w:styleId="Textoindependienteprimerasangra2Car">
    <w:name w:val="Texto independiente primera sangría 2 Car"/>
    <w:basedOn w:val="SangradetextonormalCar"/>
    <w:link w:val="Textoindependienteprimerasangra2"/>
    <w:uiPriority w:val="99"/>
    <w:rsid w:val="0058254B"/>
    <w:rPr>
      <w:rFonts w:ascii="Times New Roman" w:eastAsia="Times New Roman" w:hAnsi="Times New Roman" w:cs="Times New Roman"/>
      <w:bCs w:val="0"/>
      <w:sz w:val="24"/>
      <w:szCs w:val="24"/>
      <w:lang w:eastAsia="es-ES"/>
    </w:rPr>
  </w:style>
  <w:style w:type="character" w:styleId="Refdecomentario">
    <w:name w:val="annotation reference"/>
    <w:basedOn w:val="Fuentedeprrafopredeter"/>
    <w:uiPriority w:val="99"/>
    <w:semiHidden/>
    <w:unhideWhenUsed/>
    <w:rsid w:val="006F4593"/>
    <w:rPr>
      <w:sz w:val="16"/>
      <w:szCs w:val="16"/>
    </w:rPr>
  </w:style>
  <w:style w:type="paragraph" w:styleId="Asuntodelcomentario">
    <w:name w:val="annotation subject"/>
    <w:basedOn w:val="Textocomentario"/>
    <w:next w:val="Textocomentario"/>
    <w:link w:val="AsuntodelcomentarioCar"/>
    <w:uiPriority w:val="99"/>
    <w:semiHidden/>
    <w:unhideWhenUsed/>
    <w:rsid w:val="006F4593"/>
    <w:rPr>
      <w:b/>
      <w:bCs/>
      <w:szCs w:val="20"/>
      <w:lang w:eastAsia="en-US"/>
    </w:rPr>
  </w:style>
  <w:style w:type="character" w:customStyle="1" w:styleId="AsuntodelcomentarioCar">
    <w:name w:val="Asunto del comentario Car"/>
    <w:basedOn w:val="TextocomentarioCar"/>
    <w:link w:val="Asuntodelcomentario"/>
    <w:uiPriority w:val="99"/>
    <w:semiHidden/>
    <w:rsid w:val="006F4593"/>
    <w:rPr>
      <w:rFonts w:ascii="Times New Roman" w:eastAsia="Times New Roman" w:hAnsi="Times New Roman" w:cs="Times New Roman"/>
      <w:b/>
      <w:bCs/>
      <w:sz w:val="20"/>
      <w:szCs w:val="20"/>
      <w:lang w:eastAsia="es-ES"/>
    </w:rPr>
  </w:style>
  <w:style w:type="paragraph" w:styleId="Sinespaciado">
    <w:name w:val="No Spacing"/>
    <w:basedOn w:val="Normal"/>
    <w:link w:val="SinespaciadoCar"/>
    <w:uiPriority w:val="1"/>
    <w:qFormat/>
    <w:rsid w:val="0035430E"/>
    <w:rPr>
      <w:rFonts w:ascii="Perpetua" w:eastAsia="Batang" w:hAnsi="Perpetua"/>
      <w:color w:val="000000"/>
      <w:sz w:val="22"/>
      <w:szCs w:val="20"/>
      <w:lang w:eastAsia="es-PE"/>
    </w:rPr>
  </w:style>
  <w:style w:type="character" w:customStyle="1" w:styleId="SinespaciadoCar">
    <w:name w:val="Sin espaciado Car"/>
    <w:link w:val="Sinespaciado"/>
    <w:uiPriority w:val="1"/>
    <w:rsid w:val="0035430E"/>
    <w:rPr>
      <w:rFonts w:ascii="Perpetua" w:eastAsia="Batang" w:hAnsi="Perpetua" w:cs="Times New Roman"/>
      <w:color w:val="000000"/>
      <w:szCs w:val="20"/>
      <w:lang w:eastAsia="es-PE"/>
    </w:rPr>
  </w:style>
  <w:style w:type="paragraph" w:customStyle="1" w:styleId="Default">
    <w:name w:val="Default"/>
    <w:rsid w:val="0035430E"/>
    <w:pPr>
      <w:autoSpaceDE w:val="0"/>
      <w:autoSpaceDN w:val="0"/>
      <w:adjustRightInd w:val="0"/>
      <w:spacing w:after="0" w:line="240" w:lineRule="auto"/>
    </w:pPr>
    <w:rPr>
      <w:rFonts w:ascii="Arial" w:hAnsi="Arial" w:cs="Arial"/>
      <w:color w:val="000000"/>
      <w:sz w:val="24"/>
      <w:szCs w:val="24"/>
      <w:lang w:val="es-ES"/>
    </w:rPr>
  </w:style>
  <w:style w:type="table" w:customStyle="1" w:styleId="TableNormal">
    <w:name w:val="Table Normal"/>
    <w:uiPriority w:val="2"/>
    <w:semiHidden/>
    <w:unhideWhenUsed/>
    <w:qFormat/>
    <w:rsid w:val="004407F1"/>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407F1"/>
    <w:pPr>
      <w:widowControl w:val="0"/>
    </w:pPr>
    <w:rPr>
      <w:rFonts w:asciiTheme="minorHAnsi" w:eastAsiaTheme="minorHAnsi" w:hAnsiTheme="minorHAnsi" w:cstheme="minorBidi"/>
      <w:sz w:val="22"/>
      <w:szCs w:val="22"/>
      <w:lang w:val="en-US"/>
    </w:rPr>
  </w:style>
  <w:style w:type="table" w:styleId="Tablaconcuadrcula">
    <w:name w:val="Table Grid"/>
    <w:basedOn w:val="Tablanormal"/>
    <w:uiPriority w:val="59"/>
    <w:rsid w:val="00D560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2">
    <w:name w:val="Body Text 2"/>
    <w:basedOn w:val="Normal"/>
    <w:link w:val="Textoindependiente2Car"/>
    <w:uiPriority w:val="99"/>
    <w:semiHidden/>
    <w:unhideWhenUsed/>
    <w:rsid w:val="00BD0050"/>
    <w:pPr>
      <w:spacing w:after="120" w:line="480" w:lineRule="auto"/>
    </w:pPr>
  </w:style>
  <w:style w:type="character" w:customStyle="1" w:styleId="Textoindependiente2Car">
    <w:name w:val="Texto independiente 2 Car"/>
    <w:basedOn w:val="Fuentedeprrafopredeter"/>
    <w:link w:val="Textoindependiente2"/>
    <w:uiPriority w:val="99"/>
    <w:semiHidden/>
    <w:rsid w:val="00BD0050"/>
    <w:rPr>
      <w:rFonts w:ascii="Times New Roman" w:eastAsia="Times New Roman" w:hAnsi="Times New Roman" w:cs="Times New Roman"/>
      <w:sz w:val="24"/>
      <w:szCs w:val="24"/>
    </w:rPr>
  </w:style>
  <w:style w:type="character" w:styleId="Nmerodepgina">
    <w:name w:val="page number"/>
    <w:basedOn w:val="Fuentedeprrafopredeter"/>
    <w:rsid w:val="00BD0050"/>
  </w:style>
  <w:style w:type="paragraph" w:styleId="Textonotapie">
    <w:name w:val="footnote text"/>
    <w:aliases w:val=" Car, Car1 Car Car,Car1 Car Car, Car2 Car Car Car Car Car, Car2 Car, Car2, Car1 Car, Car1, Car1 Car Car Car Car Car, Car1 Car Car Car Car, Car Car Car Car, Car2 Car Car Car, Car2 Car Car1, Car3,Car2 Car Car Car Car Car,Car2 Car,Car2"/>
    <w:basedOn w:val="Normal"/>
    <w:link w:val="TextonotapieCar"/>
    <w:unhideWhenUsed/>
    <w:rsid w:val="00BD0050"/>
    <w:rPr>
      <w:rFonts w:ascii="Perpetua" w:eastAsia="Batang" w:hAnsi="Perpetua"/>
      <w:color w:val="000000"/>
      <w:sz w:val="20"/>
      <w:szCs w:val="20"/>
      <w:lang w:eastAsia="es-PE"/>
    </w:rPr>
  </w:style>
  <w:style w:type="character" w:customStyle="1" w:styleId="TextonotapieCar">
    <w:name w:val="Texto nota pie Car"/>
    <w:aliases w:val=" Car Car, Car1 Car Car Car,Car1 Car Car Car, Car2 Car Car Car Car Car Car, Car2 Car Car, Car2 Car1, Car1 Car Car1, Car1 Car1, Car1 Car Car Car Car Car Car, Car1 Car Car Car Car Car1, Car Car Car Car Car, Car2 Car Car Car Car, Car3 Car"/>
    <w:basedOn w:val="Fuentedeprrafopredeter"/>
    <w:link w:val="Textonotapie"/>
    <w:rsid w:val="00BD0050"/>
    <w:rPr>
      <w:rFonts w:ascii="Perpetua" w:eastAsia="Batang" w:hAnsi="Perpetua" w:cs="Times New Roman"/>
      <w:color w:val="000000"/>
      <w:sz w:val="20"/>
      <w:szCs w:val="20"/>
      <w:lang w:eastAsia="es-PE"/>
    </w:rPr>
  </w:style>
  <w:style w:type="character" w:styleId="Refdenotaalpie">
    <w:name w:val="footnote reference"/>
    <w:unhideWhenUsed/>
    <w:rsid w:val="00BD0050"/>
    <w:rPr>
      <w:vertAlign w:val="superscript"/>
    </w:rPr>
  </w:style>
  <w:style w:type="table" w:customStyle="1" w:styleId="Tabladecuadrcula1clara-nfasis51">
    <w:name w:val="Tabla de cuadrícula 1 clara - Énfasis 51"/>
    <w:basedOn w:val="Tablanormal"/>
    <w:uiPriority w:val="46"/>
    <w:rsid w:val="00BD0050"/>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decuadrcula1clara-nfasis510">
    <w:name w:val="Tabla de cuadrícula 1 clara - Énfasis 51"/>
    <w:basedOn w:val="Tablanormal"/>
    <w:next w:val="Tabladecuadrcula1clara-nfasis51"/>
    <w:uiPriority w:val="46"/>
    <w:rsid w:val="00F614E2"/>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Revisin">
    <w:name w:val="Revision"/>
    <w:hidden/>
    <w:uiPriority w:val="99"/>
    <w:semiHidden/>
    <w:rsid w:val="0054045C"/>
    <w:pPr>
      <w:spacing w:after="0" w:line="240" w:lineRule="auto"/>
    </w:pPr>
    <w:rPr>
      <w:rFonts w:ascii="Times New Roman" w:eastAsia="Times New Roman" w:hAnsi="Times New Roman" w:cs="Times New Roman"/>
      <w:sz w:val="24"/>
      <w:szCs w:val="24"/>
    </w:rPr>
  </w:style>
  <w:style w:type="paragraph" w:customStyle="1" w:styleId="m-7847068747523112699msonormal">
    <w:name w:val="m_-7847068747523112699msonormal"/>
    <w:basedOn w:val="Normal"/>
    <w:rsid w:val="006A26BA"/>
    <w:pPr>
      <w:spacing w:before="100" w:beforeAutospacing="1" w:after="100" w:afterAutospacing="1"/>
    </w:pPr>
    <w:rPr>
      <w:lang w:eastAsia="es-PE"/>
    </w:rPr>
  </w:style>
  <w:style w:type="paragraph" w:customStyle="1" w:styleId="m-7847068747523112699msolistparagraph">
    <w:name w:val="m_-7847068747523112699msolistparagraph"/>
    <w:basedOn w:val="Normal"/>
    <w:rsid w:val="006A26BA"/>
    <w:pPr>
      <w:spacing w:before="100" w:beforeAutospacing="1" w:after="100" w:afterAutospacing="1"/>
    </w:pPr>
    <w:rPr>
      <w:lang w:eastAsia="es-PE"/>
    </w:rPr>
  </w:style>
  <w:style w:type="paragraph" w:customStyle="1" w:styleId="m-3338022984362414193msonormal">
    <w:name w:val="m_-3338022984362414193msonormal"/>
    <w:basedOn w:val="Normal"/>
    <w:rsid w:val="00E73931"/>
    <w:pPr>
      <w:spacing w:before="100" w:beforeAutospacing="1" w:after="100" w:afterAutospacing="1"/>
    </w:pPr>
    <w:rPr>
      <w:lang w:eastAsia="es-P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149264">
      <w:bodyDiv w:val="1"/>
      <w:marLeft w:val="0"/>
      <w:marRight w:val="0"/>
      <w:marTop w:val="0"/>
      <w:marBottom w:val="0"/>
      <w:divBdr>
        <w:top w:val="none" w:sz="0" w:space="0" w:color="auto"/>
        <w:left w:val="none" w:sz="0" w:space="0" w:color="auto"/>
        <w:bottom w:val="none" w:sz="0" w:space="0" w:color="auto"/>
        <w:right w:val="none" w:sz="0" w:space="0" w:color="auto"/>
      </w:divBdr>
    </w:div>
    <w:div w:id="372386752">
      <w:bodyDiv w:val="1"/>
      <w:marLeft w:val="0"/>
      <w:marRight w:val="0"/>
      <w:marTop w:val="0"/>
      <w:marBottom w:val="0"/>
      <w:divBdr>
        <w:top w:val="none" w:sz="0" w:space="0" w:color="auto"/>
        <w:left w:val="none" w:sz="0" w:space="0" w:color="auto"/>
        <w:bottom w:val="none" w:sz="0" w:space="0" w:color="auto"/>
        <w:right w:val="none" w:sz="0" w:space="0" w:color="auto"/>
      </w:divBdr>
    </w:div>
    <w:div w:id="452552446">
      <w:bodyDiv w:val="1"/>
      <w:marLeft w:val="0"/>
      <w:marRight w:val="0"/>
      <w:marTop w:val="0"/>
      <w:marBottom w:val="0"/>
      <w:divBdr>
        <w:top w:val="none" w:sz="0" w:space="0" w:color="auto"/>
        <w:left w:val="none" w:sz="0" w:space="0" w:color="auto"/>
        <w:bottom w:val="none" w:sz="0" w:space="0" w:color="auto"/>
        <w:right w:val="none" w:sz="0" w:space="0" w:color="auto"/>
      </w:divBdr>
    </w:div>
    <w:div w:id="482284111">
      <w:bodyDiv w:val="1"/>
      <w:marLeft w:val="0"/>
      <w:marRight w:val="0"/>
      <w:marTop w:val="0"/>
      <w:marBottom w:val="0"/>
      <w:divBdr>
        <w:top w:val="none" w:sz="0" w:space="0" w:color="auto"/>
        <w:left w:val="none" w:sz="0" w:space="0" w:color="auto"/>
        <w:bottom w:val="none" w:sz="0" w:space="0" w:color="auto"/>
        <w:right w:val="none" w:sz="0" w:space="0" w:color="auto"/>
      </w:divBdr>
    </w:div>
    <w:div w:id="518617910">
      <w:bodyDiv w:val="1"/>
      <w:marLeft w:val="0"/>
      <w:marRight w:val="0"/>
      <w:marTop w:val="0"/>
      <w:marBottom w:val="0"/>
      <w:divBdr>
        <w:top w:val="none" w:sz="0" w:space="0" w:color="auto"/>
        <w:left w:val="none" w:sz="0" w:space="0" w:color="auto"/>
        <w:bottom w:val="none" w:sz="0" w:space="0" w:color="auto"/>
        <w:right w:val="none" w:sz="0" w:space="0" w:color="auto"/>
      </w:divBdr>
    </w:div>
    <w:div w:id="576285914">
      <w:bodyDiv w:val="1"/>
      <w:marLeft w:val="0"/>
      <w:marRight w:val="0"/>
      <w:marTop w:val="0"/>
      <w:marBottom w:val="0"/>
      <w:divBdr>
        <w:top w:val="none" w:sz="0" w:space="0" w:color="auto"/>
        <w:left w:val="none" w:sz="0" w:space="0" w:color="auto"/>
        <w:bottom w:val="none" w:sz="0" w:space="0" w:color="auto"/>
        <w:right w:val="none" w:sz="0" w:space="0" w:color="auto"/>
      </w:divBdr>
    </w:div>
    <w:div w:id="592710660">
      <w:bodyDiv w:val="1"/>
      <w:marLeft w:val="0"/>
      <w:marRight w:val="0"/>
      <w:marTop w:val="0"/>
      <w:marBottom w:val="0"/>
      <w:divBdr>
        <w:top w:val="none" w:sz="0" w:space="0" w:color="auto"/>
        <w:left w:val="none" w:sz="0" w:space="0" w:color="auto"/>
        <w:bottom w:val="none" w:sz="0" w:space="0" w:color="auto"/>
        <w:right w:val="none" w:sz="0" w:space="0" w:color="auto"/>
      </w:divBdr>
    </w:div>
    <w:div w:id="760101539">
      <w:bodyDiv w:val="1"/>
      <w:marLeft w:val="0"/>
      <w:marRight w:val="0"/>
      <w:marTop w:val="0"/>
      <w:marBottom w:val="0"/>
      <w:divBdr>
        <w:top w:val="none" w:sz="0" w:space="0" w:color="auto"/>
        <w:left w:val="none" w:sz="0" w:space="0" w:color="auto"/>
        <w:bottom w:val="none" w:sz="0" w:space="0" w:color="auto"/>
        <w:right w:val="none" w:sz="0" w:space="0" w:color="auto"/>
      </w:divBdr>
    </w:div>
    <w:div w:id="799567750">
      <w:bodyDiv w:val="1"/>
      <w:marLeft w:val="0"/>
      <w:marRight w:val="0"/>
      <w:marTop w:val="0"/>
      <w:marBottom w:val="0"/>
      <w:divBdr>
        <w:top w:val="none" w:sz="0" w:space="0" w:color="auto"/>
        <w:left w:val="none" w:sz="0" w:space="0" w:color="auto"/>
        <w:bottom w:val="none" w:sz="0" w:space="0" w:color="auto"/>
        <w:right w:val="none" w:sz="0" w:space="0" w:color="auto"/>
      </w:divBdr>
    </w:div>
    <w:div w:id="807086732">
      <w:bodyDiv w:val="1"/>
      <w:marLeft w:val="0"/>
      <w:marRight w:val="0"/>
      <w:marTop w:val="0"/>
      <w:marBottom w:val="0"/>
      <w:divBdr>
        <w:top w:val="none" w:sz="0" w:space="0" w:color="auto"/>
        <w:left w:val="none" w:sz="0" w:space="0" w:color="auto"/>
        <w:bottom w:val="none" w:sz="0" w:space="0" w:color="auto"/>
        <w:right w:val="none" w:sz="0" w:space="0" w:color="auto"/>
      </w:divBdr>
    </w:div>
    <w:div w:id="844827847">
      <w:bodyDiv w:val="1"/>
      <w:marLeft w:val="0"/>
      <w:marRight w:val="0"/>
      <w:marTop w:val="0"/>
      <w:marBottom w:val="0"/>
      <w:divBdr>
        <w:top w:val="none" w:sz="0" w:space="0" w:color="auto"/>
        <w:left w:val="none" w:sz="0" w:space="0" w:color="auto"/>
        <w:bottom w:val="none" w:sz="0" w:space="0" w:color="auto"/>
        <w:right w:val="none" w:sz="0" w:space="0" w:color="auto"/>
      </w:divBdr>
    </w:div>
    <w:div w:id="908728882">
      <w:bodyDiv w:val="1"/>
      <w:marLeft w:val="0"/>
      <w:marRight w:val="0"/>
      <w:marTop w:val="0"/>
      <w:marBottom w:val="0"/>
      <w:divBdr>
        <w:top w:val="none" w:sz="0" w:space="0" w:color="auto"/>
        <w:left w:val="none" w:sz="0" w:space="0" w:color="auto"/>
        <w:bottom w:val="none" w:sz="0" w:space="0" w:color="auto"/>
        <w:right w:val="none" w:sz="0" w:space="0" w:color="auto"/>
      </w:divBdr>
    </w:div>
    <w:div w:id="1039161978">
      <w:bodyDiv w:val="1"/>
      <w:marLeft w:val="0"/>
      <w:marRight w:val="0"/>
      <w:marTop w:val="0"/>
      <w:marBottom w:val="0"/>
      <w:divBdr>
        <w:top w:val="none" w:sz="0" w:space="0" w:color="auto"/>
        <w:left w:val="none" w:sz="0" w:space="0" w:color="auto"/>
        <w:bottom w:val="none" w:sz="0" w:space="0" w:color="auto"/>
        <w:right w:val="none" w:sz="0" w:space="0" w:color="auto"/>
      </w:divBdr>
    </w:div>
    <w:div w:id="1299801592">
      <w:bodyDiv w:val="1"/>
      <w:marLeft w:val="0"/>
      <w:marRight w:val="0"/>
      <w:marTop w:val="0"/>
      <w:marBottom w:val="0"/>
      <w:divBdr>
        <w:top w:val="none" w:sz="0" w:space="0" w:color="auto"/>
        <w:left w:val="none" w:sz="0" w:space="0" w:color="auto"/>
        <w:bottom w:val="none" w:sz="0" w:space="0" w:color="auto"/>
        <w:right w:val="none" w:sz="0" w:space="0" w:color="auto"/>
      </w:divBdr>
    </w:div>
    <w:div w:id="1302538880">
      <w:bodyDiv w:val="1"/>
      <w:marLeft w:val="0"/>
      <w:marRight w:val="0"/>
      <w:marTop w:val="0"/>
      <w:marBottom w:val="0"/>
      <w:divBdr>
        <w:top w:val="none" w:sz="0" w:space="0" w:color="auto"/>
        <w:left w:val="none" w:sz="0" w:space="0" w:color="auto"/>
        <w:bottom w:val="none" w:sz="0" w:space="0" w:color="auto"/>
        <w:right w:val="none" w:sz="0" w:space="0" w:color="auto"/>
      </w:divBdr>
    </w:div>
    <w:div w:id="1450011281">
      <w:bodyDiv w:val="1"/>
      <w:marLeft w:val="0"/>
      <w:marRight w:val="0"/>
      <w:marTop w:val="0"/>
      <w:marBottom w:val="0"/>
      <w:divBdr>
        <w:top w:val="none" w:sz="0" w:space="0" w:color="auto"/>
        <w:left w:val="none" w:sz="0" w:space="0" w:color="auto"/>
        <w:bottom w:val="none" w:sz="0" w:space="0" w:color="auto"/>
        <w:right w:val="none" w:sz="0" w:space="0" w:color="auto"/>
      </w:divBdr>
    </w:div>
    <w:div w:id="1478301288">
      <w:bodyDiv w:val="1"/>
      <w:marLeft w:val="0"/>
      <w:marRight w:val="0"/>
      <w:marTop w:val="0"/>
      <w:marBottom w:val="0"/>
      <w:divBdr>
        <w:top w:val="none" w:sz="0" w:space="0" w:color="auto"/>
        <w:left w:val="none" w:sz="0" w:space="0" w:color="auto"/>
        <w:bottom w:val="none" w:sz="0" w:space="0" w:color="auto"/>
        <w:right w:val="none" w:sz="0" w:space="0" w:color="auto"/>
      </w:divBdr>
    </w:div>
    <w:div w:id="1517033775">
      <w:bodyDiv w:val="1"/>
      <w:marLeft w:val="0"/>
      <w:marRight w:val="0"/>
      <w:marTop w:val="0"/>
      <w:marBottom w:val="0"/>
      <w:divBdr>
        <w:top w:val="none" w:sz="0" w:space="0" w:color="auto"/>
        <w:left w:val="none" w:sz="0" w:space="0" w:color="auto"/>
        <w:bottom w:val="none" w:sz="0" w:space="0" w:color="auto"/>
        <w:right w:val="none" w:sz="0" w:space="0" w:color="auto"/>
      </w:divBdr>
    </w:div>
    <w:div w:id="1549880810">
      <w:bodyDiv w:val="1"/>
      <w:marLeft w:val="0"/>
      <w:marRight w:val="0"/>
      <w:marTop w:val="0"/>
      <w:marBottom w:val="0"/>
      <w:divBdr>
        <w:top w:val="none" w:sz="0" w:space="0" w:color="auto"/>
        <w:left w:val="none" w:sz="0" w:space="0" w:color="auto"/>
        <w:bottom w:val="none" w:sz="0" w:space="0" w:color="auto"/>
        <w:right w:val="none" w:sz="0" w:space="0" w:color="auto"/>
      </w:divBdr>
    </w:div>
    <w:div w:id="1661619430">
      <w:bodyDiv w:val="1"/>
      <w:marLeft w:val="0"/>
      <w:marRight w:val="0"/>
      <w:marTop w:val="0"/>
      <w:marBottom w:val="0"/>
      <w:divBdr>
        <w:top w:val="none" w:sz="0" w:space="0" w:color="auto"/>
        <w:left w:val="none" w:sz="0" w:space="0" w:color="auto"/>
        <w:bottom w:val="none" w:sz="0" w:space="0" w:color="auto"/>
        <w:right w:val="none" w:sz="0" w:space="0" w:color="auto"/>
      </w:divBdr>
    </w:div>
    <w:div w:id="1839729949">
      <w:bodyDiv w:val="1"/>
      <w:marLeft w:val="0"/>
      <w:marRight w:val="0"/>
      <w:marTop w:val="0"/>
      <w:marBottom w:val="0"/>
      <w:divBdr>
        <w:top w:val="none" w:sz="0" w:space="0" w:color="auto"/>
        <w:left w:val="none" w:sz="0" w:space="0" w:color="auto"/>
        <w:bottom w:val="none" w:sz="0" w:space="0" w:color="auto"/>
        <w:right w:val="none" w:sz="0" w:space="0" w:color="auto"/>
      </w:divBdr>
    </w:div>
    <w:div w:id="1936594478">
      <w:bodyDiv w:val="1"/>
      <w:marLeft w:val="0"/>
      <w:marRight w:val="0"/>
      <w:marTop w:val="0"/>
      <w:marBottom w:val="0"/>
      <w:divBdr>
        <w:top w:val="none" w:sz="0" w:space="0" w:color="auto"/>
        <w:left w:val="none" w:sz="0" w:space="0" w:color="auto"/>
        <w:bottom w:val="none" w:sz="0" w:space="0" w:color="auto"/>
        <w:right w:val="none" w:sz="0" w:space="0" w:color="auto"/>
      </w:divBdr>
    </w:div>
    <w:div w:id="2090468617">
      <w:bodyDiv w:val="1"/>
      <w:marLeft w:val="0"/>
      <w:marRight w:val="0"/>
      <w:marTop w:val="0"/>
      <w:marBottom w:val="0"/>
      <w:divBdr>
        <w:top w:val="none" w:sz="0" w:space="0" w:color="auto"/>
        <w:left w:val="none" w:sz="0" w:space="0" w:color="auto"/>
        <w:bottom w:val="none" w:sz="0" w:space="0" w:color="auto"/>
        <w:right w:val="none" w:sz="0" w:space="0" w:color="auto"/>
      </w:divBdr>
    </w:div>
    <w:div w:id="214573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CFCAD-98D1-45F4-B8CE-D9B1487D3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1311</Words>
  <Characters>7211</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 Sanchez Ballesteros</dc:creator>
  <cp:keywords/>
  <dc:description/>
  <cp:lastModifiedBy>Claudio Alexander Franco Ramirez</cp:lastModifiedBy>
  <cp:revision>8</cp:revision>
  <cp:lastPrinted>2017-08-29T20:11:00Z</cp:lastPrinted>
  <dcterms:created xsi:type="dcterms:W3CDTF">2018-03-01T17:26:00Z</dcterms:created>
  <dcterms:modified xsi:type="dcterms:W3CDTF">2021-01-15T00:33:00Z</dcterms:modified>
</cp:coreProperties>
</file>